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FE1B" w14:textId="5BD59042" w:rsidR="003360D7" w:rsidRPr="005F1D17" w:rsidRDefault="0026148D" w:rsidP="0026148D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 xml:space="preserve">The </w:t>
      </w:r>
      <w:r w:rsidR="00C80951" w:rsidRPr="005F1D17">
        <w:rPr>
          <w:rFonts w:ascii="Arial" w:hAnsi="Arial" w:cs="Arial"/>
          <w:sz w:val="22"/>
          <w:szCs w:val="22"/>
        </w:rPr>
        <w:t>February</w:t>
      </w:r>
      <w:r w:rsidRPr="005F1D17">
        <w:rPr>
          <w:rFonts w:ascii="Arial" w:hAnsi="Arial" w:cs="Arial"/>
          <w:sz w:val="22"/>
          <w:szCs w:val="22"/>
        </w:rPr>
        <w:t xml:space="preserve"> CUAA Council meeting was held </w:t>
      </w:r>
      <w:r w:rsidR="00722606" w:rsidRPr="005F1D17">
        <w:rPr>
          <w:rFonts w:ascii="Arial" w:hAnsi="Arial" w:cs="Arial"/>
          <w:sz w:val="22"/>
          <w:szCs w:val="22"/>
        </w:rPr>
        <w:t xml:space="preserve">on </w:t>
      </w:r>
      <w:r w:rsidR="00C80951" w:rsidRPr="005F1D17">
        <w:rPr>
          <w:rFonts w:ascii="Arial" w:hAnsi="Arial" w:cs="Arial"/>
          <w:sz w:val="22"/>
          <w:szCs w:val="22"/>
        </w:rPr>
        <w:t>February 27</w:t>
      </w:r>
      <w:r w:rsidR="00722606" w:rsidRPr="005F1D17">
        <w:rPr>
          <w:rFonts w:ascii="Arial" w:hAnsi="Arial" w:cs="Arial"/>
          <w:sz w:val="22"/>
          <w:szCs w:val="22"/>
        </w:rPr>
        <w:t xml:space="preserve">, 2018 </w:t>
      </w:r>
      <w:r w:rsidRPr="005F1D17">
        <w:rPr>
          <w:rFonts w:ascii="Arial" w:hAnsi="Arial" w:cs="Arial"/>
          <w:sz w:val="22"/>
          <w:szCs w:val="22"/>
        </w:rPr>
        <w:t xml:space="preserve">in </w:t>
      </w:r>
      <w:r w:rsidR="00722606" w:rsidRPr="005F1D17">
        <w:rPr>
          <w:rFonts w:ascii="Arial" w:hAnsi="Arial" w:cs="Arial"/>
          <w:sz w:val="22"/>
          <w:szCs w:val="22"/>
        </w:rPr>
        <w:t>the Rose Auditorium</w:t>
      </w:r>
      <w:r w:rsidRPr="005F1D17">
        <w:rPr>
          <w:rFonts w:ascii="Arial" w:hAnsi="Arial" w:cs="Arial"/>
          <w:sz w:val="22"/>
          <w:szCs w:val="22"/>
        </w:rPr>
        <w:t>. </w:t>
      </w:r>
    </w:p>
    <w:p w14:paraId="2B0C2904" w14:textId="6F3A895D" w:rsidR="009F5622" w:rsidRPr="005F1D17" w:rsidRDefault="009F5622" w:rsidP="0026148D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In attendance were 40 alumni, 22 students, and 2 members of CU staff.</w:t>
      </w:r>
    </w:p>
    <w:p w14:paraId="2C0D1DF7" w14:textId="3FE6E421" w:rsidR="00C80951" w:rsidRPr="005F1D17" w:rsidRDefault="00612038" w:rsidP="0026148D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At 6:</w:t>
      </w:r>
      <w:r w:rsidR="00C80951" w:rsidRPr="005F1D17">
        <w:rPr>
          <w:rFonts w:ascii="Arial" w:hAnsi="Arial" w:cs="Arial"/>
          <w:sz w:val="22"/>
          <w:szCs w:val="22"/>
        </w:rPr>
        <w:t>1</w:t>
      </w:r>
      <w:r w:rsidRPr="005F1D17">
        <w:rPr>
          <w:rFonts w:ascii="Arial" w:hAnsi="Arial" w:cs="Arial"/>
          <w:sz w:val="22"/>
          <w:szCs w:val="22"/>
        </w:rPr>
        <w:t xml:space="preserve">5 PM, </w:t>
      </w:r>
      <w:r w:rsidR="0026148D" w:rsidRPr="005F1D17">
        <w:rPr>
          <w:rFonts w:ascii="Arial" w:hAnsi="Arial" w:cs="Arial"/>
          <w:sz w:val="22"/>
          <w:szCs w:val="22"/>
        </w:rPr>
        <w:t>CUA</w:t>
      </w:r>
      <w:r w:rsidR="003360D7" w:rsidRPr="005F1D17">
        <w:rPr>
          <w:rFonts w:ascii="Arial" w:hAnsi="Arial" w:cs="Arial"/>
          <w:sz w:val="22"/>
          <w:szCs w:val="22"/>
        </w:rPr>
        <w:t>A President Paul Nikulin CE’06 </w:t>
      </w:r>
      <w:r w:rsidR="0026148D" w:rsidRPr="005F1D17">
        <w:rPr>
          <w:rFonts w:ascii="Arial" w:hAnsi="Arial" w:cs="Arial"/>
          <w:sz w:val="22"/>
          <w:szCs w:val="22"/>
        </w:rPr>
        <w:t xml:space="preserve">opened the meeting and </w:t>
      </w:r>
      <w:r w:rsidR="00722606" w:rsidRPr="005F1D17">
        <w:rPr>
          <w:rFonts w:ascii="Arial" w:hAnsi="Arial" w:cs="Arial"/>
          <w:sz w:val="22"/>
          <w:szCs w:val="22"/>
        </w:rPr>
        <w:t xml:space="preserve">introduced </w:t>
      </w:r>
      <w:r w:rsidR="00C80951" w:rsidRPr="005F1D17">
        <w:rPr>
          <w:rFonts w:ascii="Arial" w:hAnsi="Arial" w:cs="Arial"/>
          <w:sz w:val="22"/>
          <w:szCs w:val="22"/>
        </w:rPr>
        <w:t>4 new Council members.  They were previously elected as alternate council members and are filling terms that were vacated</w:t>
      </w:r>
      <w:r w:rsidR="009F5622" w:rsidRPr="005F1D17">
        <w:rPr>
          <w:rFonts w:ascii="Arial" w:hAnsi="Arial" w:cs="Arial"/>
          <w:sz w:val="22"/>
          <w:szCs w:val="22"/>
        </w:rPr>
        <w:t xml:space="preserve"> when four council members were elected to officer positions</w:t>
      </w:r>
      <w:r w:rsidR="00C80951" w:rsidRPr="005F1D17">
        <w:rPr>
          <w:rFonts w:ascii="Arial" w:hAnsi="Arial" w:cs="Arial"/>
          <w:sz w:val="22"/>
          <w:szCs w:val="22"/>
        </w:rPr>
        <w:t>.</w:t>
      </w:r>
      <w:r w:rsidR="009F5622" w:rsidRPr="005F1D17">
        <w:rPr>
          <w:rFonts w:ascii="Arial" w:hAnsi="Arial" w:cs="Arial"/>
          <w:sz w:val="22"/>
          <w:szCs w:val="22"/>
        </w:rPr>
        <w:t xml:space="preserve"> </w:t>
      </w:r>
      <w:r w:rsidR="00C80951" w:rsidRPr="005F1D17">
        <w:rPr>
          <w:rFonts w:ascii="Arial" w:hAnsi="Arial" w:cs="Arial"/>
          <w:sz w:val="22"/>
          <w:szCs w:val="22"/>
        </w:rPr>
        <w:t>They are:</w:t>
      </w:r>
    </w:p>
    <w:p w14:paraId="405AAA39" w14:textId="77777777" w:rsidR="00373D9C" w:rsidRPr="005F1D17" w:rsidRDefault="00373D9C" w:rsidP="00373D9C">
      <w:pPr>
        <w:pStyle w:val="NormalWeb"/>
        <w:ind w:left="360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Term Ending June 2018</w:t>
      </w:r>
    </w:p>
    <w:p w14:paraId="71411A2E" w14:textId="13CCE66B" w:rsidR="00250E8B" w:rsidRPr="005F1D17" w:rsidRDefault="00EE6756" w:rsidP="00373D9C">
      <w:pPr>
        <w:pStyle w:val="NormalWeb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bCs/>
          <w:sz w:val="22"/>
          <w:szCs w:val="22"/>
        </w:rPr>
        <w:t>Kathryn Berry AR’80</w:t>
      </w:r>
      <w:r w:rsidRPr="005F1D17">
        <w:rPr>
          <w:rFonts w:ascii="Arial" w:hAnsi="Arial" w:cs="Arial"/>
          <w:sz w:val="22"/>
          <w:szCs w:val="22"/>
        </w:rPr>
        <w:tab/>
        <w:t>replacing Ciera Lowe ChE’14 </w:t>
      </w:r>
    </w:p>
    <w:p w14:paraId="69964FDE" w14:textId="36B0616D" w:rsidR="00250E8B" w:rsidRPr="005F1D17" w:rsidRDefault="00EE6756" w:rsidP="00373D9C">
      <w:pPr>
        <w:pStyle w:val="NormalWeb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bCs/>
          <w:sz w:val="22"/>
          <w:szCs w:val="22"/>
        </w:rPr>
        <w:t xml:space="preserve">Katie </w:t>
      </w:r>
      <w:proofErr w:type="spellStart"/>
      <w:proofErr w:type="gramStart"/>
      <w:r w:rsidRPr="005F1D17">
        <w:rPr>
          <w:rFonts w:ascii="Arial" w:hAnsi="Arial" w:cs="Arial"/>
          <w:bCs/>
          <w:sz w:val="22"/>
          <w:szCs w:val="22"/>
        </w:rPr>
        <w:t>Correll</w:t>
      </w:r>
      <w:proofErr w:type="spellEnd"/>
      <w:r w:rsidRPr="005F1D17">
        <w:rPr>
          <w:rFonts w:ascii="Arial" w:hAnsi="Arial" w:cs="Arial"/>
          <w:bCs/>
          <w:sz w:val="22"/>
          <w:szCs w:val="22"/>
        </w:rPr>
        <w:t xml:space="preserve">  ME</w:t>
      </w:r>
      <w:proofErr w:type="gramEnd"/>
      <w:r w:rsidRPr="005F1D17">
        <w:rPr>
          <w:rFonts w:ascii="Arial" w:hAnsi="Arial" w:cs="Arial"/>
          <w:bCs/>
          <w:sz w:val="22"/>
          <w:szCs w:val="22"/>
        </w:rPr>
        <w:t>’12</w:t>
      </w:r>
      <w:r w:rsidRPr="005F1D17">
        <w:rPr>
          <w:rFonts w:ascii="Arial" w:hAnsi="Arial" w:cs="Arial"/>
          <w:sz w:val="22"/>
          <w:szCs w:val="22"/>
        </w:rPr>
        <w:tab/>
        <w:t>replacing Daren Rogers AR’05</w:t>
      </w:r>
    </w:p>
    <w:p w14:paraId="4682ECE9" w14:textId="77777777" w:rsidR="00373D9C" w:rsidRPr="005F1D17" w:rsidRDefault="00373D9C" w:rsidP="00373D9C">
      <w:pPr>
        <w:pStyle w:val="NormalWeb"/>
        <w:ind w:left="360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Term Ending June 2019</w:t>
      </w:r>
    </w:p>
    <w:p w14:paraId="27C78AC0" w14:textId="2796622C" w:rsidR="00250E8B" w:rsidRPr="005F1D17" w:rsidRDefault="00EE6756" w:rsidP="00373D9C">
      <w:pPr>
        <w:pStyle w:val="NormalWeb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bCs/>
          <w:sz w:val="22"/>
          <w:szCs w:val="22"/>
        </w:rPr>
        <w:t xml:space="preserve">George </w:t>
      </w:r>
      <w:proofErr w:type="spellStart"/>
      <w:r w:rsidRPr="005F1D17">
        <w:rPr>
          <w:rFonts w:ascii="Arial" w:hAnsi="Arial" w:cs="Arial"/>
          <w:bCs/>
          <w:sz w:val="22"/>
          <w:szCs w:val="22"/>
        </w:rPr>
        <w:t>DeFeis</w:t>
      </w:r>
      <w:proofErr w:type="spellEnd"/>
      <w:r w:rsidRPr="005F1D17">
        <w:rPr>
          <w:rFonts w:ascii="Arial" w:hAnsi="Arial" w:cs="Arial"/>
          <w:bCs/>
          <w:sz w:val="22"/>
          <w:szCs w:val="22"/>
        </w:rPr>
        <w:t xml:space="preserve"> CE’84</w:t>
      </w:r>
      <w:r w:rsidRPr="005F1D17">
        <w:rPr>
          <w:rFonts w:ascii="Arial" w:hAnsi="Arial" w:cs="Arial"/>
          <w:sz w:val="22"/>
          <w:szCs w:val="22"/>
        </w:rPr>
        <w:tab/>
        <w:t xml:space="preserve"> replacing Lynn Lander ChE’60</w:t>
      </w:r>
    </w:p>
    <w:p w14:paraId="2D22B501" w14:textId="4F410814" w:rsidR="00250E8B" w:rsidRPr="005F1D17" w:rsidRDefault="00EE6756" w:rsidP="00373D9C">
      <w:pPr>
        <w:pStyle w:val="NormalWeb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bCs/>
          <w:sz w:val="22"/>
          <w:szCs w:val="22"/>
        </w:rPr>
        <w:t>Michael Luke CE’14</w:t>
      </w:r>
      <w:r w:rsidRPr="005F1D17">
        <w:rPr>
          <w:rFonts w:ascii="Arial" w:hAnsi="Arial" w:cs="Arial"/>
          <w:b/>
          <w:bCs/>
          <w:sz w:val="22"/>
          <w:szCs w:val="22"/>
        </w:rPr>
        <w:tab/>
      </w:r>
      <w:r w:rsidRPr="005F1D17">
        <w:rPr>
          <w:rFonts w:ascii="Arial" w:hAnsi="Arial" w:cs="Arial"/>
          <w:sz w:val="22"/>
          <w:szCs w:val="22"/>
        </w:rPr>
        <w:t>replacing Paul Nikulin CE’06</w:t>
      </w:r>
    </w:p>
    <w:p w14:paraId="2D493A2C" w14:textId="77777777" w:rsidR="00373D9C" w:rsidRPr="005F1D17" w:rsidRDefault="00373D9C" w:rsidP="0026148D">
      <w:pPr>
        <w:pStyle w:val="NormalWeb"/>
        <w:rPr>
          <w:rFonts w:ascii="Arial" w:hAnsi="Arial" w:cs="Arial"/>
          <w:sz w:val="22"/>
          <w:szCs w:val="22"/>
        </w:rPr>
      </w:pPr>
    </w:p>
    <w:p w14:paraId="46F16CAE" w14:textId="0F1FD2A1" w:rsidR="00C80951" w:rsidRPr="005F1D17" w:rsidRDefault="00C80951" w:rsidP="0026148D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 xml:space="preserve">The first portion of the meeting was a </w:t>
      </w:r>
      <w:r w:rsidR="001712D2" w:rsidRPr="005F1D17">
        <w:rPr>
          <w:rFonts w:ascii="Arial" w:hAnsi="Arial" w:cs="Arial"/>
          <w:sz w:val="22"/>
          <w:szCs w:val="22"/>
        </w:rPr>
        <w:t xml:space="preserve">discussion and </w:t>
      </w:r>
      <w:r w:rsidRPr="005F1D17">
        <w:rPr>
          <w:rFonts w:ascii="Arial" w:hAnsi="Arial" w:cs="Arial"/>
          <w:sz w:val="22"/>
          <w:szCs w:val="22"/>
        </w:rPr>
        <w:t>feedback session on the proposed FEC plan to which current students were invited. This discussion was led by Victoria Sobel A’13, Harrison Cullen A’13</w:t>
      </w:r>
      <w:r w:rsidR="00373D9C" w:rsidRPr="005F1D17">
        <w:rPr>
          <w:rFonts w:ascii="Arial" w:hAnsi="Arial" w:cs="Arial"/>
          <w:sz w:val="22"/>
          <w:szCs w:val="22"/>
        </w:rPr>
        <w:t>, Rachel Appel A’13</w:t>
      </w:r>
      <w:r w:rsidRPr="005F1D1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1712D2" w:rsidRPr="005F1D17">
        <w:rPr>
          <w:rFonts w:ascii="Arial" w:hAnsi="Arial" w:cs="Arial"/>
          <w:sz w:val="22"/>
          <w:szCs w:val="22"/>
        </w:rPr>
        <w:t>Kierston</w:t>
      </w:r>
      <w:proofErr w:type="spellEnd"/>
      <w:r w:rsidR="001712D2" w:rsidRPr="005F1D17">
        <w:rPr>
          <w:rFonts w:ascii="Arial" w:hAnsi="Arial" w:cs="Arial"/>
          <w:sz w:val="22"/>
          <w:szCs w:val="22"/>
        </w:rPr>
        <w:t xml:space="preserve"> Mercado A’19.</w:t>
      </w:r>
      <w:r w:rsidR="009F5622" w:rsidRPr="005F1D17">
        <w:rPr>
          <w:rFonts w:ascii="Arial" w:hAnsi="Arial" w:cs="Arial"/>
          <w:sz w:val="22"/>
          <w:szCs w:val="22"/>
        </w:rPr>
        <w:t xml:space="preserve">  The discussion was informal </w:t>
      </w:r>
      <w:r w:rsidR="00010A8D" w:rsidRPr="005F1D17">
        <w:rPr>
          <w:rFonts w:ascii="Arial" w:hAnsi="Arial" w:cs="Arial"/>
          <w:sz w:val="22"/>
          <w:szCs w:val="22"/>
        </w:rPr>
        <w:t>and preliminary.  It</w:t>
      </w:r>
      <w:r w:rsidR="009F5622" w:rsidRPr="005F1D17">
        <w:rPr>
          <w:rFonts w:ascii="Arial" w:hAnsi="Arial" w:cs="Arial"/>
          <w:sz w:val="22"/>
          <w:szCs w:val="22"/>
        </w:rPr>
        <w:t xml:space="preserve"> covered the following topics</w:t>
      </w:r>
      <w:r w:rsidR="00010A8D" w:rsidRPr="005F1D17">
        <w:rPr>
          <w:rFonts w:ascii="Arial" w:hAnsi="Arial" w:cs="Arial"/>
          <w:sz w:val="22"/>
          <w:szCs w:val="22"/>
        </w:rPr>
        <w:t>:</w:t>
      </w:r>
    </w:p>
    <w:p w14:paraId="32F7E916" w14:textId="0781BAF6" w:rsidR="00010A8D" w:rsidRPr="005F1D17" w:rsidRDefault="00010A8D" w:rsidP="00010A8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Mandate given to the Free Education Committee (FEC) by NYS Attorney General</w:t>
      </w:r>
    </w:p>
    <w:p w14:paraId="47F8A241" w14:textId="16EE17C2" w:rsidR="00010A8D" w:rsidRPr="005F1D17" w:rsidRDefault="00010A8D" w:rsidP="00010A8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FEC proposal</w:t>
      </w:r>
    </w:p>
    <w:p w14:paraId="47121D48" w14:textId="2FB3B254" w:rsidR="00010A8D" w:rsidRPr="005F1D17" w:rsidRDefault="00010A8D" w:rsidP="00010A8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CUAA actions 2014 to present</w:t>
      </w:r>
    </w:p>
    <w:p w14:paraId="1BCD1A6F" w14:textId="5F8DE0EC" w:rsidR="00010A8D" w:rsidRPr="005F1D17" w:rsidRDefault="00010A8D" w:rsidP="00010A8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Communications between school administration and students</w:t>
      </w:r>
    </w:p>
    <w:p w14:paraId="60FAB22C" w14:textId="52E02994" w:rsidR="00010A8D" w:rsidRPr="005F1D17" w:rsidRDefault="00010A8D" w:rsidP="00010A8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Concern about a potential for generation divide among alumni</w:t>
      </w:r>
    </w:p>
    <w:p w14:paraId="7CA7EA5A" w14:textId="429514BC" w:rsidR="00010A8D" w:rsidRPr="005F1D17" w:rsidRDefault="00010A8D" w:rsidP="00010A8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Concern about meeting fundraising goals in the FEC proposal</w:t>
      </w:r>
    </w:p>
    <w:p w14:paraId="048A27E9" w14:textId="0EA9BF68" w:rsidR="00010A8D" w:rsidRPr="005F1D17" w:rsidRDefault="00010A8D" w:rsidP="0026148D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Two suggestions that emerged from the conversation</w:t>
      </w:r>
      <w:r w:rsidR="006017DE" w:rsidRPr="005F1D17">
        <w:rPr>
          <w:rFonts w:ascii="Arial" w:hAnsi="Arial" w:cs="Arial"/>
          <w:sz w:val="22"/>
          <w:szCs w:val="22"/>
        </w:rPr>
        <w:t>;</w:t>
      </w:r>
    </w:p>
    <w:p w14:paraId="7E51E813" w14:textId="2741229B" w:rsidR="006017DE" w:rsidRPr="005F1D17" w:rsidRDefault="00010A8D" w:rsidP="006017DE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 xml:space="preserve">Sean Cusack BSE’98 suggested creating a Wiki where alumni and students can continue the conversation and share information.  </w:t>
      </w:r>
    </w:p>
    <w:p w14:paraId="5AE8A8CA" w14:textId="66481505" w:rsidR="00010A8D" w:rsidRPr="005F1D17" w:rsidRDefault="00010A8D" w:rsidP="006017DE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5F1D17">
        <w:rPr>
          <w:rFonts w:ascii="Arial" w:hAnsi="Arial" w:cs="Arial"/>
          <w:sz w:val="22"/>
          <w:szCs w:val="22"/>
        </w:rPr>
        <w:t>Kierston</w:t>
      </w:r>
      <w:proofErr w:type="spellEnd"/>
      <w:r w:rsidRPr="005F1D17">
        <w:rPr>
          <w:rFonts w:ascii="Arial" w:hAnsi="Arial" w:cs="Arial"/>
          <w:sz w:val="22"/>
          <w:szCs w:val="22"/>
        </w:rPr>
        <w:t xml:space="preserve"> Mercado’19 asked students if they might be interested in a comm</w:t>
      </w:r>
      <w:r w:rsidR="006017DE" w:rsidRPr="005F1D17">
        <w:rPr>
          <w:rFonts w:ascii="Arial" w:hAnsi="Arial" w:cs="Arial"/>
          <w:sz w:val="22"/>
          <w:szCs w:val="22"/>
        </w:rPr>
        <w:t>un</w:t>
      </w:r>
      <w:r w:rsidRPr="005F1D17">
        <w:rPr>
          <w:rFonts w:ascii="Arial" w:hAnsi="Arial" w:cs="Arial"/>
          <w:sz w:val="22"/>
          <w:szCs w:val="22"/>
        </w:rPr>
        <w:t>ity summit.</w:t>
      </w:r>
      <w:r w:rsidR="006017DE" w:rsidRPr="005F1D17">
        <w:rPr>
          <w:rFonts w:ascii="Arial" w:hAnsi="Arial" w:cs="Arial"/>
          <w:sz w:val="22"/>
          <w:szCs w:val="22"/>
        </w:rPr>
        <w:t xml:space="preserve">  (A mini meeting will be held immediately following this meeting to discuss.)</w:t>
      </w:r>
    </w:p>
    <w:p w14:paraId="2057794E" w14:textId="77777777" w:rsidR="00010A8D" w:rsidRPr="005F1D17" w:rsidRDefault="00010A8D" w:rsidP="0026148D">
      <w:pPr>
        <w:pStyle w:val="NormalWeb"/>
        <w:rPr>
          <w:rFonts w:ascii="Arial" w:hAnsi="Arial" w:cs="Arial"/>
          <w:sz w:val="22"/>
          <w:szCs w:val="22"/>
        </w:rPr>
      </w:pPr>
    </w:p>
    <w:p w14:paraId="469BC783" w14:textId="77777777" w:rsidR="00C80951" w:rsidRPr="005F1D17" w:rsidRDefault="00C80951" w:rsidP="0026148D">
      <w:pPr>
        <w:pStyle w:val="NormalWeb"/>
        <w:rPr>
          <w:rFonts w:ascii="Arial" w:hAnsi="Arial" w:cs="Arial"/>
          <w:b/>
          <w:sz w:val="22"/>
          <w:szCs w:val="22"/>
        </w:rPr>
      </w:pPr>
    </w:p>
    <w:p w14:paraId="328045FB" w14:textId="77777777" w:rsidR="00C80951" w:rsidRPr="005F1D17" w:rsidRDefault="00C80951" w:rsidP="0026148D">
      <w:pPr>
        <w:pStyle w:val="NormalWeb"/>
        <w:rPr>
          <w:rFonts w:ascii="Arial" w:hAnsi="Arial" w:cs="Arial"/>
          <w:b/>
          <w:sz w:val="22"/>
          <w:szCs w:val="22"/>
        </w:rPr>
      </w:pPr>
    </w:p>
    <w:p w14:paraId="4C4CFB87" w14:textId="77777777" w:rsidR="00C80951" w:rsidRPr="005F1D17" w:rsidRDefault="00C80951" w:rsidP="0026148D">
      <w:pPr>
        <w:pStyle w:val="NormalWeb"/>
        <w:rPr>
          <w:rFonts w:ascii="Arial" w:hAnsi="Arial" w:cs="Arial"/>
          <w:b/>
          <w:sz w:val="22"/>
          <w:szCs w:val="22"/>
        </w:rPr>
      </w:pPr>
    </w:p>
    <w:p w14:paraId="39A85F6E" w14:textId="4306FA89" w:rsidR="00FD5E05" w:rsidRPr="005F1D17" w:rsidRDefault="00FD5E05" w:rsidP="00FD5E05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lastRenderedPageBreak/>
        <w:t>Paul Nikulin CE’06 made a motion to approve the minutes of the January 9, 2018 Council meeting and Mina Greenstein seconded the motion.  The motion passed via oral vote with 23 council members voting “Aye.”</w:t>
      </w:r>
    </w:p>
    <w:p w14:paraId="7DC63B9F" w14:textId="57193932" w:rsidR="00FD5E05" w:rsidRPr="005F1D17" w:rsidRDefault="00FD5E05" w:rsidP="00FD5E05">
      <w:pPr>
        <w:pStyle w:val="NormalWeb"/>
        <w:rPr>
          <w:rFonts w:ascii="Arial" w:hAnsi="Arial" w:cs="Arial"/>
          <w:b/>
          <w:sz w:val="22"/>
          <w:szCs w:val="22"/>
        </w:rPr>
      </w:pPr>
      <w:r w:rsidRPr="005F1D17">
        <w:rPr>
          <w:rFonts w:ascii="Arial" w:hAnsi="Arial" w:cs="Arial"/>
          <w:b/>
          <w:sz w:val="22"/>
          <w:szCs w:val="22"/>
        </w:rPr>
        <w:t>Presentation of the 2018 Ballot</w:t>
      </w:r>
    </w:p>
    <w:p w14:paraId="034389C7" w14:textId="6AE1B09E" w:rsidR="00D33A81" w:rsidRPr="005F1D17" w:rsidRDefault="00D33A81" w:rsidP="00D33A81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 xml:space="preserve">Nominating Committee Chair, </w:t>
      </w:r>
      <w:r w:rsidR="00EA5D91">
        <w:rPr>
          <w:rFonts w:ascii="Arial" w:hAnsi="Arial" w:cs="Arial"/>
          <w:sz w:val="22"/>
          <w:szCs w:val="22"/>
        </w:rPr>
        <w:t>Susan Shaw A’72</w:t>
      </w:r>
      <w:r w:rsidRPr="005F1D17">
        <w:rPr>
          <w:rFonts w:ascii="Arial" w:hAnsi="Arial" w:cs="Arial"/>
          <w:sz w:val="22"/>
          <w:szCs w:val="22"/>
        </w:rPr>
        <w:t>, presented the slate of candidates.</w:t>
      </w:r>
    </w:p>
    <w:p w14:paraId="4F29D685" w14:textId="3B92A152" w:rsidR="00D33A81" w:rsidRPr="005F1D17" w:rsidRDefault="00D33A81" w:rsidP="00D33A81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Alumni Trustee: </w:t>
      </w:r>
      <w:r w:rsidRPr="005F1D17">
        <w:rPr>
          <w:rFonts w:ascii="Arial" w:hAnsi="Arial" w:cs="Arial"/>
          <w:sz w:val="22"/>
          <w:szCs w:val="22"/>
        </w:rPr>
        <w:t>Cristina Aguirre-Ross Architecture 1981; Lyn Pentecost Art 1970</w:t>
      </w:r>
    </w:p>
    <w:p w14:paraId="06B972C5" w14:textId="77777777" w:rsidR="00D33A81" w:rsidRPr="005F1D17" w:rsidRDefault="00D33A81" w:rsidP="00D33A81">
      <w:pPr>
        <w:spacing w:after="0" w:line="240" w:lineRule="auto"/>
        <w:ind w:right="528"/>
        <w:textAlignment w:val="baseline"/>
        <w:rPr>
          <w:rFonts w:ascii="Arial" w:hAnsi="Arial" w:cs="Arial"/>
        </w:rPr>
      </w:pPr>
      <w:r w:rsidRPr="005F1D17">
        <w:rPr>
          <w:rStyle w:val="Strong"/>
          <w:rFonts w:ascii="Arial" w:hAnsi="Arial" w:cs="Arial"/>
          <w:bdr w:val="none" w:sz="0" w:space="0" w:color="auto" w:frame="1"/>
        </w:rPr>
        <w:t xml:space="preserve">VP Faculty and Student </w:t>
      </w:r>
      <w:proofErr w:type="spellStart"/>
      <w:r w:rsidRPr="005F1D17">
        <w:rPr>
          <w:rStyle w:val="Strong"/>
          <w:rFonts w:ascii="Arial" w:hAnsi="Arial" w:cs="Arial"/>
          <w:bdr w:val="none" w:sz="0" w:space="0" w:color="auto" w:frame="1"/>
        </w:rPr>
        <w:t>Liason</w:t>
      </w:r>
      <w:proofErr w:type="spellEnd"/>
      <w:r w:rsidRPr="005F1D17">
        <w:rPr>
          <w:rStyle w:val="apple-converted-space"/>
          <w:rFonts w:ascii="Arial" w:hAnsi="Arial" w:cs="Arial"/>
        </w:rPr>
        <w:t> </w:t>
      </w:r>
      <w:r w:rsidRPr="005F1D17">
        <w:rPr>
          <w:rFonts w:ascii="Arial" w:hAnsi="Arial" w:cs="Arial"/>
        </w:rPr>
        <w:t>Margaret Matz AR 1983</w:t>
      </w:r>
    </w:p>
    <w:p w14:paraId="1374A5AB" w14:textId="77777777" w:rsidR="00D33A81" w:rsidRPr="005F1D17" w:rsidRDefault="00D33A81" w:rsidP="00D33A81">
      <w:pPr>
        <w:spacing w:after="0" w:line="240" w:lineRule="auto"/>
        <w:ind w:right="528"/>
        <w:textAlignment w:val="baseline"/>
        <w:rPr>
          <w:rFonts w:ascii="Arial" w:hAnsi="Arial" w:cs="Arial"/>
        </w:rPr>
      </w:pPr>
      <w:r w:rsidRPr="005F1D17">
        <w:rPr>
          <w:rStyle w:val="Strong"/>
          <w:rFonts w:ascii="Arial" w:hAnsi="Arial" w:cs="Arial"/>
          <w:bdr w:val="none" w:sz="0" w:space="0" w:color="auto" w:frame="1"/>
        </w:rPr>
        <w:t>VP Alumni Events</w:t>
      </w:r>
      <w:r w:rsidRPr="005F1D17">
        <w:rPr>
          <w:rStyle w:val="apple-converted-space"/>
          <w:rFonts w:ascii="Arial" w:hAnsi="Arial" w:cs="Arial"/>
        </w:rPr>
        <w:t> </w:t>
      </w:r>
      <w:r w:rsidRPr="005F1D17">
        <w:rPr>
          <w:rFonts w:ascii="Arial" w:hAnsi="Arial" w:cs="Arial"/>
        </w:rPr>
        <w:t>Kelly Occhiuzzo Zack A 1990</w:t>
      </w:r>
    </w:p>
    <w:p w14:paraId="7D044A23" w14:textId="77777777" w:rsidR="00D33A81" w:rsidRPr="005F1D17" w:rsidRDefault="00D33A81" w:rsidP="00D33A81">
      <w:pPr>
        <w:spacing w:after="0" w:line="240" w:lineRule="auto"/>
        <w:ind w:right="528"/>
        <w:textAlignment w:val="baseline"/>
        <w:rPr>
          <w:rFonts w:ascii="Arial" w:hAnsi="Arial" w:cs="Arial"/>
        </w:rPr>
      </w:pPr>
      <w:r w:rsidRPr="005F1D17">
        <w:rPr>
          <w:rStyle w:val="Strong"/>
          <w:rFonts w:ascii="Arial" w:hAnsi="Arial" w:cs="Arial"/>
          <w:bdr w:val="none" w:sz="0" w:space="0" w:color="auto" w:frame="1"/>
        </w:rPr>
        <w:t>VP Alumni Events</w:t>
      </w:r>
      <w:r w:rsidRPr="005F1D17">
        <w:rPr>
          <w:rStyle w:val="apple-converted-space"/>
          <w:rFonts w:ascii="Arial" w:hAnsi="Arial" w:cs="Arial"/>
        </w:rPr>
        <w:t> </w:t>
      </w:r>
      <w:r w:rsidRPr="005F1D17">
        <w:rPr>
          <w:rFonts w:ascii="Arial" w:hAnsi="Arial" w:cs="Arial"/>
        </w:rPr>
        <w:t>Hope Wade A 1987</w:t>
      </w:r>
    </w:p>
    <w:p w14:paraId="289D29AF" w14:textId="77777777" w:rsidR="00D33A81" w:rsidRPr="005F1D17" w:rsidRDefault="00D33A81" w:rsidP="00D33A81">
      <w:pPr>
        <w:spacing w:after="0" w:line="240" w:lineRule="auto"/>
        <w:ind w:right="528"/>
        <w:textAlignment w:val="baseline"/>
        <w:rPr>
          <w:rFonts w:ascii="Arial" w:hAnsi="Arial" w:cs="Arial"/>
        </w:rPr>
      </w:pPr>
      <w:r w:rsidRPr="005F1D17">
        <w:rPr>
          <w:rStyle w:val="Strong"/>
          <w:rFonts w:ascii="Arial" w:hAnsi="Arial" w:cs="Arial"/>
          <w:bdr w:val="none" w:sz="0" w:space="0" w:color="auto" w:frame="1"/>
        </w:rPr>
        <w:t>Secretary</w:t>
      </w:r>
      <w:r w:rsidRPr="005F1D17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5F1D17">
        <w:rPr>
          <w:rFonts w:ascii="Arial" w:hAnsi="Arial" w:cs="Arial"/>
        </w:rPr>
        <w:t>Mary K. Lynch CHE 1982</w:t>
      </w:r>
    </w:p>
    <w:p w14:paraId="3054F9EA" w14:textId="77777777" w:rsidR="00D33A81" w:rsidRPr="005F1D17" w:rsidRDefault="00D33A81" w:rsidP="00D33A81">
      <w:pPr>
        <w:spacing w:after="0" w:line="240" w:lineRule="auto"/>
        <w:ind w:right="528"/>
        <w:textAlignment w:val="baseline"/>
        <w:rPr>
          <w:rFonts w:ascii="Arial" w:hAnsi="Arial" w:cs="Arial"/>
        </w:rPr>
      </w:pPr>
      <w:r w:rsidRPr="005F1D17">
        <w:rPr>
          <w:rStyle w:val="Strong"/>
          <w:rFonts w:ascii="Arial" w:hAnsi="Arial" w:cs="Arial"/>
          <w:bdr w:val="none" w:sz="0" w:space="0" w:color="auto" w:frame="1"/>
        </w:rPr>
        <w:t>Treasurer</w:t>
      </w:r>
      <w:r w:rsidRPr="005F1D17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5F1D17">
        <w:rPr>
          <w:rFonts w:ascii="Arial" w:hAnsi="Arial" w:cs="Arial"/>
        </w:rPr>
        <w:t xml:space="preserve">Stephen </w:t>
      </w:r>
      <w:proofErr w:type="spellStart"/>
      <w:r w:rsidRPr="005F1D17">
        <w:rPr>
          <w:rFonts w:ascii="Arial" w:hAnsi="Arial" w:cs="Arial"/>
        </w:rPr>
        <w:t>Verderese</w:t>
      </w:r>
      <w:proofErr w:type="spellEnd"/>
      <w:r w:rsidRPr="005F1D17">
        <w:rPr>
          <w:rFonts w:ascii="Arial" w:hAnsi="Arial" w:cs="Arial"/>
        </w:rPr>
        <w:t xml:space="preserve"> EE 1984</w:t>
      </w:r>
    </w:p>
    <w:p w14:paraId="3B49C45B" w14:textId="77777777" w:rsidR="00D33A81" w:rsidRPr="005F1D17" w:rsidRDefault="00D33A81" w:rsidP="00D33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7044998" w14:textId="17FEB386" w:rsidR="00D33A81" w:rsidRPr="005F1D17" w:rsidRDefault="00D33A81" w:rsidP="00D33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1D17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2018-2021 Council:</w:t>
      </w:r>
    </w:p>
    <w:p w14:paraId="3D23EA93" w14:textId="455A5877" w:rsidR="00D33A81" w:rsidRDefault="00D33A81" w:rsidP="00D33A81">
      <w:pPr>
        <w:spacing w:after="180" w:line="240" w:lineRule="auto"/>
        <w:ind w:right="528"/>
        <w:textAlignment w:val="baseline"/>
        <w:rPr>
          <w:rFonts w:ascii="Arial" w:hAnsi="Arial" w:cs="Arial"/>
        </w:rPr>
      </w:pPr>
      <w:r w:rsidRPr="005F1D17">
        <w:rPr>
          <w:rFonts w:ascii="Arial" w:hAnsi="Arial" w:cs="Arial"/>
        </w:rPr>
        <w:t xml:space="preserve">Daniel P. Burke, Esq CHE 1981; Brendan Butler EE 2007; Bernard (Bernie) Codd CHE 1983; Jennifer Collins A 1993; Caitlan (Katie) </w:t>
      </w:r>
      <w:proofErr w:type="spellStart"/>
      <w:r w:rsidRPr="005F1D17">
        <w:rPr>
          <w:rFonts w:ascii="Arial" w:hAnsi="Arial" w:cs="Arial"/>
        </w:rPr>
        <w:t>Correll</w:t>
      </w:r>
      <w:proofErr w:type="spellEnd"/>
      <w:r w:rsidRPr="005F1D17">
        <w:rPr>
          <w:rFonts w:ascii="Arial" w:hAnsi="Arial" w:cs="Arial"/>
        </w:rPr>
        <w:t xml:space="preserve"> ME 2012; Claudia F. Giordano A 1976; Standish Lee AR 2011; Lawrence Levine AR 1969; Genevieve Martin A 2011; Mark O’Grady A 1976; Anthony Manganiello CE 2006; Christopher </w:t>
      </w:r>
      <w:proofErr w:type="spellStart"/>
      <w:r w:rsidRPr="005F1D17">
        <w:rPr>
          <w:rFonts w:ascii="Arial" w:hAnsi="Arial" w:cs="Arial"/>
        </w:rPr>
        <w:t>Panebianco</w:t>
      </w:r>
      <w:proofErr w:type="spellEnd"/>
      <w:r w:rsidRPr="005F1D17">
        <w:rPr>
          <w:rFonts w:ascii="Arial" w:hAnsi="Arial" w:cs="Arial"/>
        </w:rPr>
        <w:t xml:space="preserve"> CHE 2016; Beatriz Ponce ME 2011; Justin Richter CHE 2016; James Haywood Rolling A 1988; Westley </w:t>
      </w:r>
      <w:proofErr w:type="spellStart"/>
      <w:r w:rsidRPr="005F1D17">
        <w:rPr>
          <w:rFonts w:ascii="Arial" w:hAnsi="Arial" w:cs="Arial"/>
        </w:rPr>
        <w:t>Rozen</w:t>
      </w:r>
      <w:proofErr w:type="spellEnd"/>
      <w:r w:rsidRPr="005F1D17">
        <w:rPr>
          <w:rFonts w:ascii="Arial" w:hAnsi="Arial" w:cs="Arial"/>
        </w:rPr>
        <w:t xml:space="preserve"> AR 2005; Shankar Venkataraman BSE 2003; Sabeel Yosef CE 2005; Lily </w:t>
      </w:r>
      <w:proofErr w:type="spellStart"/>
      <w:r w:rsidRPr="005F1D17">
        <w:rPr>
          <w:rFonts w:ascii="Arial" w:hAnsi="Arial" w:cs="Arial"/>
        </w:rPr>
        <w:t>Zand</w:t>
      </w:r>
      <w:proofErr w:type="spellEnd"/>
      <w:r w:rsidRPr="005F1D17">
        <w:rPr>
          <w:rFonts w:ascii="Arial" w:hAnsi="Arial" w:cs="Arial"/>
        </w:rPr>
        <w:t xml:space="preserve"> AR 1988</w:t>
      </w:r>
      <w:r w:rsidR="005F1D17">
        <w:rPr>
          <w:rFonts w:ascii="Arial" w:hAnsi="Arial" w:cs="Arial"/>
        </w:rPr>
        <w:t>.</w:t>
      </w:r>
    </w:p>
    <w:p w14:paraId="2E5D557A" w14:textId="78A115EE" w:rsidR="005F1D17" w:rsidRDefault="005F1D17" w:rsidP="00D33A81">
      <w:pPr>
        <w:spacing w:after="180" w:line="240" w:lineRule="auto"/>
        <w:ind w:right="52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Lynn Lander ChE’60 made a motion to approve the slate presented by the nominating committee.  Jim </w:t>
      </w:r>
      <w:proofErr w:type="spellStart"/>
      <w:r>
        <w:rPr>
          <w:rFonts w:ascii="Arial" w:hAnsi="Arial" w:cs="Arial"/>
        </w:rPr>
        <w:t>Liubicich</w:t>
      </w:r>
      <w:proofErr w:type="spellEnd"/>
      <w:r>
        <w:rPr>
          <w:rFonts w:ascii="Arial" w:hAnsi="Arial" w:cs="Arial"/>
        </w:rPr>
        <w:t xml:space="preserve"> ChE’83, seconded the motion.  The motion passed.</w:t>
      </w:r>
    </w:p>
    <w:p w14:paraId="1986E8B0" w14:textId="0294DCC9" w:rsidR="005F1D17" w:rsidRPr="005F1D17" w:rsidRDefault="005F1D17" w:rsidP="00D33A81">
      <w:pPr>
        <w:spacing w:after="180" w:line="240" w:lineRule="auto"/>
        <w:ind w:right="528"/>
        <w:textAlignment w:val="baseline"/>
        <w:rPr>
          <w:rFonts w:ascii="Arial" w:hAnsi="Arial" w:cs="Arial"/>
        </w:rPr>
      </w:pPr>
      <w:r w:rsidRPr="005F1D17">
        <w:rPr>
          <w:rFonts w:ascii="Arial" w:hAnsi="Arial" w:cs="Arial"/>
        </w:rPr>
        <w:t>Nominating Committee Chair, Kay Nordstrom ME’77, presented</w:t>
      </w:r>
      <w:r>
        <w:rPr>
          <w:rFonts w:ascii="Arial" w:hAnsi="Arial" w:cs="Arial"/>
        </w:rPr>
        <w:t xml:space="preserve"> the nominating committee’s recommendations for candidates for the next nominating committee.</w:t>
      </w:r>
    </w:p>
    <w:p w14:paraId="25EADA54" w14:textId="07988E78" w:rsidR="00D33A81" w:rsidRPr="005F1D17" w:rsidRDefault="00D33A81" w:rsidP="00D33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1D17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2018-2019 Nominating Committee</w:t>
      </w:r>
    </w:p>
    <w:p w14:paraId="0B9FF96A" w14:textId="77777777" w:rsidR="00D33A81" w:rsidRPr="005F1D17" w:rsidRDefault="00D33A81" w:rsidP="00D33A81">
      <w:pPr>
        <w:spacing w:after="180" w:line="240" w:lineRule="auto"/>
        <w:ind w:right="528"/>
        <w:textAlignment w:val="baseline"/>
        <w:rPr>
          <w:rFonts w:ascii="Arial" w:hAnsi="Arial" w:cs="Arial"/>
        </w:rPr>
      </w:pPr>
      <w:r w:rsidRPr="005F1D17">
        <w:rPr>
          <w:rFonts w:ascii="Arial" w:hAnsi="Arial" w:cs="Arial"/>
        </w:rPr>
        <w:t xml:space="preserve">Elizabeth </w:t>
      </w:r>
      <w:proofErr w:type="spellStart"/>
      <w:r w:rsidRPr="005F1D17">
        <w:rPr>
          <w:rFonts w:ascii="Arial" w:hAnsi="Arial" w:cs="Arial"/>
        </w:rPr>
        <w:t>Graziolo</w:t>
      </w:r>
      <w:proofErr w:type="spellEnd"/>
      <w:r w:rsidRPr="005F1D17">
        <w:rPr>
          <w:rFonts w:ascii="Arial" w:hAnsi="Arial" w:cs="Arial"/>
        </w:rPr>
        <w:t xml:space="preserve"> AR   1995; Dennis Kong  IDE  2008; Tim Lim  CE  2012; James </w:t>
      </w:r>
      <w:proofErr w:type="spellStart"/>
      <w:r w:rsidRPr="005F1D17">
        <w:rPr>
          <w:rFonts w:ascii="Arial" w:hAnsi="Arial" w:cs="Arial"/>
        </w:rPr>
        <w:t>Liubicich</w:t>
      </w:r>
      <w:proofErr w:type="spellEnd"/>
      <w:r w:rsidRPr="005F1D17">
        <w:rPr>
          <w:rFonts w:ascii="Arial" w:hAnsi="Arial" w:cs="Arial"/>
        </w:rPr>
        <w:t xml:space="preserve"> CHE  1983; Darrell Low  EE   1989; Anthony Manganiello  CE   2006; Susan Shaw  A  1972; Laura Spinner A   1989; Nick Vargas  CE   2006; Curtis B Wayne  AR   1975; Shankar Venkataraman BSE  </w:t>
      </w:r>
      <w:r w:rsidRPr="005F1D17">
        <w:rPr>
          <w:rStyle w:val="apple-converted-space"/>
          <w:rFonts w:ascii="Arial" w:hAnsi="Arial" w:cs="Arial"/>
        </w:rPr>
        <w:t> </w:t>
      </w:r>
      <w:hyperlink r:id="rId7" w:history="1">
        <w:r w:rsidRPr="005F1D17">
          <w:rPr>
            <w:rStyle w:val="Hyperlink"/>
            <w:rFonts w:ascii="Arial" w:hAnsi="Arial" w:cs="Arial"/>
            <w:color w:val="auto"/>
            <w:u w:val="none"/>
          </w:rPr>
          <w:t>2003</w:t>
        </w:r>
      </w:hyperlink>
      <w:r w:rsidRPr="005F1D17">
        <w:rPr>
          <w:rFonts w:ascii="Arial" w:hAnsi="Arial" w:cs="Arial"/>
        </w:rPr>
        <w:t xml:space="preserve">; </w:t>
      </w:r>
    </w:p>
    <w:p w14:paraId="530DCD08" w14:textId="4E06DEE0" w:rsidR="00D33A81" w:rsidRPr="005F1D17" w:rsidRDefault="00D33A81" w:rsidP="00D33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 xml:space="preserve">The following </w:t>
      </w:r>
      <w:r w:rsidR="005F1D17">
        <w:rPr>
          <w:rFonts w:ascii="Arial" w:hAnsi="Arial" w:cs="Arial"/>
          <w:sz w:val="22"/>
          <w:szCs w:val="22"/>
        </w:rPr>
        <w:t xml:space="preserve">additional </w:t>
      </w:r>
      <w:r w:rsidRPr="005F1D17">
        <w:rPr>
          <w:rFonts w:ascii="Arial" w:hAnsi="Arial" w:cs="Arial"/>
          <w:sz w:val="22"/>
          <w:szCs w:val="22"/>
        </w:rPr>
        <w:t xml:space="preserve">alumni were recommended for the </w:t>
      </w:r>
      <w:r w:rsidRPr="005F1D17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2018-2019 Nominating Committee</w:t>
      </w:r>
    </w:p>
    <w:p w14:paraId="49C4B21A" w14:textId="23303F69" w:rsidR="00D33A81" w:rsidRPr="005F1D17" w:rsidRDefault="00D33A81" w:rsidP="00D33A81">
      <w:pPr>
        <w:spacing w:after="180" w:line="240" w:lineRule="auto"/>
        <w:ind w:right="528"/>
        <w:textAlignment w:val="baseline"/>
        <w:rPr>
          <w:rFonts w:ascii="Arial" w:hAnsi="Arial" w:cs="Arial"/>
        </w:rPr>
      </w:pPr>
      <w:r w:rsidRPr="005F1D17">
        <w:rPr>
          <w:rFonts w:ascii="Arial" w:hAnsi="Arial" w:cs="Arial"/>
        </w:rPr>
        <w:t xml:space="preserve">By alumni present at the meeting:  Kay </w:t>
      </w:r>
      <w:proofErr w:type="gramStart"/>
      <w:r w:rsidRPr="005F1D17">
        <w:rPr>
          <w:rFonts w:ascii="Arial" w:hAnsi="Arial" w:cs="Arial"/>
        </w:rPr>
        <w:t>Nordstrom  ME</w:t>
      </w:r>
      <w:proofErr w:type="gramEnd"/>
      <w:r w:rsidRPr="005F1D17">
        <w:rPr>
          <w:rFonts w:ascii="Arial" w:hAnsi="Arial" w:cs="Arial"/>
        </w:rPr>
        <w:t xml:space="preserve"> 1977; Scott Lyne  </w:t>
      </w:r>
      <w:proofErr w:type="spellStart"/>
      <w:r w:rsidRPr="005F1D17">
        <w:rPr>
          <w:rFonts w:ascii="Arial" w:hAnsi="Arial" w:cs="Arial"/>
        </w:rPr>
        <w:t>ChE</w:t>
      </w:r>
      <w:proofErr w:type="spellEnd"/>
      <w:r w:rsidRPr="005F1D17">
        <w:rPr>
          <w:rFonts w:ascii="Arial" w:hAnsi="Arial" w:cs="Arial"/>
        </w:rPr>
        <w:t xml:space="preserve"> 1992; Daniel Burke </w:t>
      </w:r>
      <w:proofErr w:type="spellStart"/>
      <w:r w:rsidRPr="005F1D17">
        <w:rPr>
          <w:rFonts w:ascii="Arial" w:hAnsi="Arial" w:cs="Arial"/>
        </w:rPr>
        <w:t>ChE</w:t>
      </w:r>
      <w:proofErr w:type="spellEnd"/>
      <w:r w:rsidRPr="005F1D17">
        <w:rPr>
          <w:rFonts w:ascii="Arial" w:hAnsi="Arial" w:cs="Arial"/>
        </w:rPr>
        <w:t xml:space="preserve"> 1981; Stephen </w:t>
      </w:r>
      <w:proofErr w:type="spellStart"/>
      <w:r w:rsidRPr="005F1D17">
        <w:rPr>
          <w:rFonts w:ascii="Arial" w:hAnsi="Arial" w:cs="Arial"/>
        </w:rPr>
        <w:t>Verderese</w:t>
      </w:r>
      <w:proofErr w:type="spellEnd"/>
      <w:r w:rsidRPr="005F1D17">
        <w:rPr>
          <w:rFonts w:ascii="Arial" w:hAnsi="Arial" w:cs="Arial"/>
        </w:rPr>
        <w:t xml:space="preserve"> EE 1984.</w:t>
      </w:r>
    </w:p>
    <w:p w14:paraId="1AE52652" w14:textId="44FB5553" w:rsidR="005F1D17" w:rsidRDefault="005F1D17" w:rsidP="005F1D17">
      <w:pPr>
        <w:spacing w:after="180" w:line="240" w:lineRule="auto"/>
        <w:ind w:right="52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Lynn Lander ChE’60 made a motion to approve the nominating committee slate.  Jim </w:t>
      </w:r>
      <w:proofErr w:type="spellStart"/>
      <w:r>
        <w:rPr>
          <w:rFonts w:ascii="Arial" w:hAnsi="Arial" w:cs="Arial"/>
        </w:rPr>
        <w:t>Liubicich</w:t>
      </w:r>
      <w:proofErr w:type="spellEnd"/>
      <w:r>
        <w:rPr>
          <w:rFonts w:ascii="Arial" w:hAnsi="Arial" w:cs="Arial"/>
        </w:rPr>
        <w:t xml:space="preserve"> ChE’83, seconded the motion.  The motion passed.</w:t>
      </w:r>
    </w:p>
    <w:p w14:paraId="3805CCE6" w14:textId="765B4D16" w:rsidR="003360D7" w:rsidRPr="005F1D17" w:rsidRDefault="003360D7" w:rsidP="0026148D">
      <w:pPr>
        <w:pStyle w:val="NormalWeb"/>
        <w:rPr>
          <w:rFonts w:ascii="Arial" w:hAnsi="Arial" w:cs="Arial"/>
          <w:b/>
          <w:sz w:val="22"/>
          <w:szCs w:val="22"/>
        </w:rPr>
      </w:pPr>
      <w:r w:rsidRPr="005F1D17">
        <w:rPr>
          <w:rFonts w:ascii="Arial" w:hAnsi="Arial" w:cs="Arial"/>
          <w:b/>
          <w:sz w:val="22"/>
          <w:szCs w:val="22"/>
        </w:rPr>
        <w:t>Committee Reports</w:t>
      </w:r>
    </w:p>
    <w:p w14:paraId="27A930E4" w14:textId="7E92F807" w:rsidR="006017DE" w:rsidRPr="005F1D17" w:rsidRDefault="006017DE" w:rsidP="0026148D">
      <w:pPr>
        <w:pStyle w:val="NormalWeb"/>
        <w:rPr>
          <w:rFonts w:ascii="Arial" w:hAnsi="Arial" w:cs="Arial"/>
          <w:b/>
          <w:sz w:val="22"/>
          <w:szCs w:val="22"/>
        </w:rPr>
      </w:pPr>
      <w:r w:rsidRPr="005F1D17">
        <w:rPr>
          <w:rFonts w:ascii="Arial" w:hAnsi="Arial" w:cs="Arial"/>
          <w:b/>
          <w:sz w:val="22"/>
          <w:szCs w:val="22"/>
        </w:rPr>
        <w:t>Treasurers Report</w:t>
      </w:r>
    </w:p>
    <w:p w14:paraId="67421EE6" w14:textId="5CEAF425" w:rsidR="006017DE" w:rsidRPr="005F1D17" w:rsidRDefault="006017DE" w:rsidP="0026148D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lastRenderedPageBreak/>
        <w:t>CUAA President, Paul Nikulin CE’06 reported that the 2017/2018 budget is $42,000.  So far $18,000. Has bee spent.  A substantial portion of the budget is allocated toward the June 1</w:t>
      </w:r>
      <w:r w:rsidRPr="005F1D17">
        <w:rPr>
          <w:rFonts w:ascii="Arial" w:hAnsi="Arial" w:cs="Arial"/>
          <w:sz w:val="22"/>
          <w:szCs w:val="22"/>
          <w:vertAlign w:val="superscript"/>
        </w:rPr>
        <w:t>st</w:t>
      </w:r>
      <w:r w:rsidRPr="005F1D17">
        <w:rPr>
          <w:rFonts w:ascii="Arial" w:hAnsi="Arial" w:cs="Arial"/>
          <w:sz w:val="22"/>
          <w:szCs w:val="22"/>
        </w:rPr>
        <w:t xml:space="preserve"> Awards ceremony.  Tonight’s food was $60.</w:t>
      </w:r>
    </w:p>
    <w:p w14:paraId="3CA527DA" w14:textId="1F3AFABD" w:rsidR="00C67EBF" w:rsidRPr="005F1D17" w:rsidRDefault="00C67EBF" w:rsidP="0026148D">
      <w:pPr>
        <w:pStyle w:val="NormalWeb"/>
        <w:rPr>
          <w:rFonts w:ascii="Arial" w:hAnsi="Arial" w:cs="Arial"/>
          <w:b/>
          <w:sz w:val="22"/>
          <w:szCs w:val="22"/>
        </w:rPr>
      </w:pPr>
      <w:r w:rsidRPr="005F1D17">
        <w:rPr>
          <w:rFonts w:ascii="Arial" w:hAnsi="Arial" w:cs="Arial"/>
          <w:b/>
          <w:sz w:val="22"/>
          <w:szCs w:val="22"/>
        </w:rPr>
        <w:t>Events Committee</w:t>
      </w:r>
    </w:p>
    <w:p w14:paraId="399F05C3" w14:textId="0FB42A73" w:rsidR="00C67EBF" w:rsidRPr="005F1D17" w:rsidRDefault="00C67EBF" w:rsidP="00C67EBF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 xml:space="preserve">VP Alumni Activities, Kelly Occhiuzzo Zack A’90, announce that turnout at </w:t>
      </w:r>
      <w:proofErr w:type="spellStart"/>
      <w:r w:rsidRPr="005F1D17">
        <w:rPr>
          <w:rFonts w:ascii="Arial" w:hAnsi="Arial" w:cs="Arial"/>
          <w:sz w:val="22"/>
          <w:szCs w:val="22"/>
        </w:rPr>
        <w:t>McSorleys</w:t>
      </w:r>
      <w:proofErr w:type="spellEnd"/>
      <w:r w:rsidRPr="005F1D17">
        <w:rPr>
          <w:rFonts w:ascii="Arial" w:hAnsi="Arial" w:cs="Arial"/>
          <w:sz w:val="22"/>
          <w:szCs w:val="22"/>
        </w:rPr>
        <w:t xml:space="preserve"> on Founder’s Day February 12</w:t>
      </w:r>
      <w:r w:rsidRPr="005F1D17">
        <w:rPr>
          <w:rFonts w:ascii="Arial" w:hAnsi="Arial" w:cs="Arial"/>
          <w:sz w:val="22"/>
          <w:szCs w:val="22"/>
          <w:vertAlign w:val="superscript"/>
        </w:rPr>
        <w:t>th</w:t>
      </w:r>
      <w:r w:rsidRPr="005F1D17">
        <w:rPr>
          <w:rFonts w:ascii="Arial" w:hAnsi="Arial" w:cs="Arial"/>
          <w:sz w:val="22"/>
          <w:szCs w:val="22"/>
        </w:rPr>
        <w:t xml:space="preserve"> was about 30. Christina Ross AR’81 gave an update on tour event to the Glass House in New Canaan, CT. on May 19</w:t>
      </w:r>
      <w:r w:rsidRPr="005F1D17">
        <w:rPr>
          <w:rFonts w:ascii="Arial" w:hAnsi="Arial" w:cs="Arial"/>
          <w:sz w:val="22"/>
          <w:szCs w:val="22"/>
          <w:vertAlign w:val="superscript"/>
        </w:rPr>
        <w:t>th</w:t>
      </w:r>
      <w:r w:rsidRPr="005F1D17">
        <w:rPr>
          <w:rFonts w:ascii="Arial" w:hAnsi="Arial" w:cs="Arial"/>
          <w:sz w:val="22"/>
          <w:szCs w:val="22"/>
        </w:rPr>
        <w:t xml:space="preserve">.  She had a meeting with the school alumni office earlier today and that office has agreed to set up an on-line </w:t>
      </w:r>
      <w:r w:rsidR="004B7F66">
        <w:rPr>
          <w:rFonts w:ascii="Arial" w:hAnsi="Arial" w:cs="Arial"/>
          <w:sz w:val="22"/>
          <w:szCs w:val="22"/>
        </w:rPr>
        <w:t>f</w:t>
      </w:r>
      <w:r w:rsidRPr="005F1D17">
        <w:rPr>
          <w:rFonts w:ascii="Arial" w:hAnsi="Arial" w:cs="Arial"/>
          <w:sz w:val="22"/>
          <w:szCs w:val="22"/>
        </w:rPr>
        <w:t>orm so that payments can be made by credit card. Reservations will need to be made by April 11</w:t>
      </w:r>
      <w:r w:rsidRPr="005F1D17">
        <w:rPr>
          <w:rFonts w:ascii="Arial" w:hAnsi="Arial" w:cs="Arial"/>
          <w:sz w:val="22"/>
          <w:szCs w:val="22"/>
          <w:vertAlign w:val="superscript"/>
        </w:rPr>
        <w:t>st</w:t>
      </w:r>
      <w:r w:rsidRPr="005F1D17">
        <w:rPr>
          <w:rFonts w:ascii="Arial" w:hAnsi="Arial" w:cs="Arial"/>
          <w:sz w:val="22"/>
          <w:szCs w:val="22"/>
        </w:rPr>
        <w:t>. Tickets are $85 for alumni and $45 for students.  Registration will be done on the support.cooper.edu website</w:t>
      </w:r>
    </w:p>
    <w:p w14:paraId="59B52BDB" w14:textId="1660495A" w:rsidR="006017DE" w:rsidRPr="005F1D17" w:rsidRDefault="006017DE" w:rsidP="006017DE">
      <w:pPr>
        <w:pStyle w:val="NormalWeb"/>
        <w:rPr>
          <w:rFonts w:ascii="Arial" w:hAnsi="Arial" w:cs="Arial"/>
          <w:b/>
          <w:sz w:val="22"/>
          <w:szCs w:val="22"/>
        </w:rPr>
      </w:pPr>
      <w:r w:rsidRPr="005F1D17">
        <w:rPr>
          <w:rFonts w:ascii="Arial" w:hAnsi="Arial" w:cs="Arial"/>
          <w:b/>
          <w:sz w:val="22"/>
          <w:szCs w:val="22"/>
        </w:rPr>
        <w:t>Founder’s Day Committee</w:t>
      </w:r>
    </w:p>
    <w:p w14:paraId="0A4207C0" w14:textId="77777777" w:rsidR="00C67EBF" w:rsidRPr="005F1D17" w:rsidRDefault="006017DE" w:rsidP="006017DE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 xml:space="preserve">The winners of the Founder’s Day Awards were announced by CUAA Secretary, Mary Lynch ChE’82, using slides submitted by the chairs of the respective award committees (attached).  The winners are:  </w:t>
      </w:r>
    </w:p>
    <w:p w14:paraId="2C4F012B" w14:textId="501CD1CB" w:rsidR="006017DE" w:rsidRPr="005F1D17" w:rsidRDefault="006017DE" w:rsidP="00C67EBF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5F1D17">
        <w:rPr>
          <w:rFonts w:ascii="Arial" w:hAnsi="Arial" w:cs="Arial"/>
          <w:sz w:val="22"/>
          <w:szCs w:val="22"/>
        </w:rPr>
        <w:t>Gano</w:t>
      </w:r>
      <w:proofErr w:type="spellEnd"/>
      <w:r w:rsidRPr="005F1D17">
        <w:rPr>
          <w:rFonts w:ascii="Arial" w:hAnsi="Arial" w:cs="Arial"/>
          <w:sz w:val="22"/>
          <w:szCs w:val="22"/>
        </w:rPr>
        <w:t xml:space="preserve"> Dunn -- </w:t>
      </w:r>
      <w:r w:rsidRPr="005F1D17">
        <w:rPr>
          <w:rFonts w:ascii="Arial" w:hAnsi="Arial" w:cs="Arial"/>
          <w:bCs/>
          <w:sz w:val="22"/>
          <w:szCs w:val="22"/>
        </w:rPr>
        <w:t xml:space="preserve">Richard </w:t>
      </w:r>
      <w:proofErr w:type="spellStart"/>
      <w:r w:rsidRPr="005F1D17">
        <w:rPr>
          <w:rFonts w:ascii="Arial" w:hAnsi="Arial" w:cs="Arial"/>
          <w:bCs/>
          <w:sz w:val="22"/>
          <w:szCs w:val="22"/>
        </w:rPr>
        <w:t>Sarles</w:t>
      </w:r>
      <w:proofErr w:type="spellEnd"/>
      <w:r w:rsidRPr="005F1D17">
        <w:rPr>
          <w:rFonts w:ascii="Arial" w:hAnsi="Arial" w:cs="Arial"/>
          <w:bCs/>
          <w:sz w:val="22"/>
          <w:szCs w:val="22"/>
        </w:rPr>
        <w:t xml:space="preserve"> </w:t>
      </w:r>
      <w:r w:rsidR="0091316F">
        <w:rPr>
          <w:rFonts w:ascii="Arial" w:hAnsi="Arial" w:cs="Arial"/>
          <w:bCs/>
          <w:sz w:val="22"/>
          <w:szCs w:val="22"/>
        </w:rPr>
        <w:t>CE’67</w:t>
      </w:r>
    </w:p>
    <w:p w14:paraId="6A2C56EE" w14:textId="06538D76" w:rsidR="00C67EBF" w:rsidRPr="005F1D17" w:rsidRDefault="00C67EBF" w:rsidP="00C67EBF">
      <w:pPr>
        <w:pStyle w:val="NormalWeb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5F1D17">
        <w:rPr>
          <w:rFonts w:ascii="Arial" w:hAnsi="Arial" w:cs="Arial"/>
          <w:bCs/>
          <w:sz w:val="22"/>
          <w:szCs w:val="22"/>
        </w:rPr>
        <w:t>Peter Cooper Public Service Award -- Joanna Sherman</w:t>
      </w:r>
      <w:r w:rsidR="0091316F">
        <w:rPr>
          <w:rFonts w:ascii="Arial" w:hAnsi="Arial" w:cs="Arial"/>
          <w:bCs/>
          <w:sz w:val="22"/>
          <w:szCs w:val="22"/>
        </w:rPr>
        <w:t xml:space="preserve"> A’69</w:t>
      </w:r>
    </w:p>
    <w:p w14:paraId="50304F38" w14:textId="2D45927A" w:rsidR="00C67EBF" w:rsidRPr="005F1D17" w:rsidRDefault="00C67EBF" w:rsidP="00C67EBF">
      <w:pPr>
        <w:pStyle w:val="NormalWeb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5F1D17">
        <w:rPr>
          <w:rFonts w:ascii="Arial" w:hAnsi="Arial" w:cs="Arial"/>
          <w:bCs/>
          <w:sz w:val="22"/>
          <w:szCs w:val="22"/>
        </w:rPr>
        <w:t xml:space="preserve">John Q. </w:t>
      </w:r>
      <w:proofErr w:type="spellStart"/>
      <w:r w:rsidRPr="005F1D17">
        <w:rPr>
          <w:rFonts w:ascii="Arial" w:hAnsi="Arial" w:cs="Arial"/>
          <w:bCs/>
          <w:sz w:val="22"/>
          <w:szCs w:val="22"/>
        </w:rPr>
        <w:t>Hejduk</w:t>
      </w:r>
      <w:proofErr w:type="spellEnd"/>
      <w:r w:rsidRPr="005F1D17">
        <w:rPr>
          <w:rFonts w:ascii="Arial" w:hAnsi="Arial" w:cs="Arial"/>
          <w:bCs/>
          <w:sz w:val="22"/>
          <w:szCs w:val="22"/>
        </w:rPr>
        <w:t xml:space="preserve"> Award -- Michael </w:t>
      </w:r>
      <w:proofErr w:type="spellStart"/>
      <w:r w:rsidRPr="005F1D17">
        <w:rPr>
          <w:rFonts w:ascii="Arial" w:hAnsi="Arial" w:cs="Arial"/>
          <w:bCs/>
          <w:sz w:val="22"/>
          <w:szCs w:val="22"/>
        </w:rPr>
        <w:t>Samuelian</w:t>
      </w:r>
      <w:proofErr w:type="spellEnd"/>
      <w:r w:rsidRPr="005F1D17">
        <w:rPr>
          <w:rFonts w:ascii="Arial" w:hAnsi="Arial" w:cs="Arial"/>
          <w:bCs/>
          <w:sz w:val="22"/>
          <w:szCs w:val="22"/>
        </w:rPr>
        <w:t> </w:t>
      </w:r>
      <w:r w:rsidR="0091316F">
        <w:rPr>
          <w:rFonts w:ascii="Arial" w:hAnsi="Arial" w:cs="Arial"/>
          <w:bCs/>
          <w:sz w:val="22"/>
          <w:szCs w:val="22"/>
        </w:rPr>
        <w:t>AR’97</w:t>
      </w:r>
    </w:p>
    <w:p w14:paraId="2C789ED3" w14:textId="6ADAD26F" w:rsidR="00C67EBF" w:rsidRPr="0091316F" w:rsidRDefault="00C67EBF" w:rsidP="00C67EBF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 xml:space="preserve">Augustus Saint-Gaudens -- </w:t>
      </w:r>
      <w:r w:rsidRPr="005F1D17">
        <w:rPr>
          <w:rFonts w:ascii="Arial" w:hAnsi="Arial" w:cs="Arial"/>
          <w:bCs/>
          <w:sz w:val="22"/>
          <w:szCs w:val="22"/>
        </w:rPr>
        <w:t>Katie Merz A’84</w:t>
      </w:r>
    </w:p>
    <w:p w14:paraId="67C7E7F4" w14:textId="5789F98E" w:rsidR="0091316F" w:rsidRPr="005F1D17" w:rsidRDefault="0091316F" w:rsidP="00C67EBF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Augustus Saint-Gaudens</w:t>
      </w:r>
      <w:r>
        <w:rPr>
          <w:rFonts w:ascii="Arial" w:hAnsi="Arial" w:cs="Arial"/>
          <w:sz w:val="22"/>
          <w:szCs w:val="22"/>
        </w:rPr>
        <w:t>(posthumously) – Jack Whitten A’64</w:t>
      </w:r>
    </w:p>
    <w:p w14:paraId="38AE9D45" w14:textId="08121BD8" w:rsidR="00C67EBF" w:rsidRPr="005F1D17" w:rsidRDefault="00FD5E05" w:rsidP="00C67EBF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Chair of the Founder’s Day Committee, Laura Spinner A’89 made the following recommendations for the nominating process in the future.</w:t>
      </w:r>
    </w:p>
    <w:p w14:paraId="48CA1BBD" w14:textId="77777777" w:rsidR="00250E8B" w:rsidRPr="005F1D17" w:rsidRDefault="00EE6756" w:rsidP="00FD5E05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Nominations open March 1, 2018 and remain open.</w:t>
      </w:r>
    </w:p>
    <w:p w14:paraId="0C96FD3A" w14:textId="77777777" w:rsidR="00250E8B" w:rsidRPr="005F1D17" w:rsidRDefault="00EE6756" w:rsidP="00FD5E05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Deadlines for nominations – Mon. Oct. 15, 2018</w:t>
      </w:r>
    </w:p>
    <w:p w14:paraId="177D4C33" w14:textId="23B6D164" w:rsidR="00250E8B" w:rsidRPr="005F1D17" w:rsidRDefault="00EE6756" w:rsidP="00FD5E05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Deadline to choose winners – Dec. 10, 2018 (</w:t>
      </w:r>
      <w:proofErr w:type="gramStart"/>
      <w:r w:rsidRPr="005F1D17">
        <w:rPr>
          <w:rFonts w:ascii="Arial" w:hAnsi="Arial" w:cs="Arial"/>
          <w:sz w:val="22"/>
          <w:szCs w:val="22"/>
        </w:rPr>
        <w:t>approx..</w:t>
      </w:r>
      <w:proofErr w:type="gramEnd"/>
      <w:r w:rsidRPr="005F1D17">
        <w:rPr>
          <w:rFonts w:ascii="Arial" w:hAnsi="Arial" w:cs="Arial"/>
          <w:sz w:val="22"/>
          <w:szCs w:val="22"/>
        </w:rPr>
        <w:t xml:space="preserve"> 8 weeks)</w:t>
      </w:r>
    </w:p>
    <w:p w14:paraId="3CE107DC" w14:textId="0151E854" w:rsidR="00250E8B" w:rsidRPr="005F1D17" w:rsidRDefault="00EE6756" w:rsidP="00FD5E05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Nominations received after Oct. 15,</w:t>
      </w:r>
      <w:r w:rsidR="00FD5E05" w:rsidRPr="005F1D17">
        <w:rPr>
          <w:rFonts w:ascii="Arial" w:hAnsi="Arial" w:cs="Arial"/>
          <w:sz w:val="22"/>
          <w:szCs w:val="22"/>
        </w:rPr>
        <w:t xml:space="preserve"> </w:t>
      </w:r>
      <w:r w:rsidRPr="005F1D17">
        <w:rPr>
          <w:rFonts w:ascii="Arial" w:hAnsi="Arial" w:cs="Arial"/>
          <w:sz w:val="22"/>
          <w:szCs w:val="22"/>
        </w:rPr>
        <w:t xml:space="preserve">2018 will be considered for the 2020. </w:t>
      </w:r>
    </w:p>
    <w:p w14:paraId="1FF759C4" w14:textId="378BA8B8" w:rsidR="00250E8B" w:rsidRPr="005F1D17" w:rsidRDefault="00EE6756" w:rsidP="00FD5E05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 xml:space="preserve">This gives a </w:t>
      </w:r>
      <w:proofErr w:type="gramStart"/>
      <w:r w:rsidRPr="005F1D17">
        <w:rPr>
          <w:rFonts w:ascii="Arial" w:hAnsi="Arial" w:cs="Arial"/>
          <w:sz w:val="22"/>
          <w:szCs w:val="22"/>
        </w:rPr>
        <w:t>two week</w:t>
      </w:r>
      <w:proofErr w:type="gramEnd"/>
      <w:r w:rsidRPr="005F1D17">
        <w:rPr>
          <w:rFonts w:ascii="Arial" w:hAnsi="Arial" w:cs="Arial"/>
          <w:sz w:val="22"/>
          <w:szCs w:val="22"/>
        </w:rPr>
        <w:t xml:space="preserve"> buffer to get better photos and adjust bios, and 4 weeks to prepare materials for Founder’s Day </w:t>
      </w:r>
      <w:proofErr w:type="spellStart"/>
      <w:r w:rsidRPr="005F1D17">
        <w:rPr>
          <w:rFonts w:ascii="Arial" w:hAnsi="Arial" w:cs="Arial"/>
          <w:sz w:val="22"/>
          <w:szCs w:val="22"/>
        </w:rPr>
        <w:t>Tues.Feb</w:t>
      </w:r>
      <w:proofErr w:type="spellEnd"/>
      <w:r w:rsidRPr="005F1D17">
        <w:rPr>
          <w:rFonts w:ascii="Arial" w:hAnsi="Arial" w:cs="Arial"/>
          <w:sz w:val="22"/>
          <w:szCs w:val="22"/>
        </w:rPr>
        <w:t xml:space="preserve"> 5, 2019.</w:t>
      </w:r>
    </w:p>
    <w:p w14:paraId="03D467F3" w14:textId="1B8CBB82" w:rsidR="00FD5E05" w:rsidRPr="005F1D17" w:rsidRDefault="00FD5E05" w:rsidP="00FD5E05">
      <w:pPr>
        <w:pStyle w:val="NormalWeb"/>
        <w:rPr>
          <w:rFonts w:ascii="Arial" w:hAnsi="Arial" w:cs="Arial"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>The consensus was that these recommendations are reasonable and should be passed on to the committee chairs next year.  No action is required by the council at this time.</w:t>
      </w:r>
    </w:p>
    <w:p w14:paraId="02E06A77" w14:textId="77777777" w:rsidR="006017DE" w:rsidRPr="005F1D17" w:rsidRDefault="006017DE" w:rsidP="0026148D">
      <w:pPr>
        <w:pStyle w:val="NormalWeb"/>
        <w:rPr>
          <w:rFonts w:ascii="Arial" w:hAnsi="Arial" w:cs="Arial"/>
          <w:sz w:val="22"/>
          <w:szCs w:val="22"/>
        </w:rPr>
      </w:pPr>
    </w:p>
    <w:p w14:paraId="71039C19" w14:textId="43D3F1D8" w:rsidR="006017DE" w:rsidRPr="005F1D17" w:rsidRDefault="006017DE" w:rsidP="0026148D">
      <w:pPr>
        <w:pStyle w:val="NormalWeb"/>
        <w:rPr>
          <w:rFonts w:ascii="Arial" w:hAnsi="Arial" w:cs="Arial"/>
          <w:b/>
          <w:sz w:val="22"/>
          <w:szCs w:val="22"/>
        </w:rPr>
      </w:pPr>
      <w:r w:rsidRPr="005F1D17">
        <w:rPr>
          <w:rFonts w:ascii="Arial" w:hAnsi="Arial" w:cs="Arial"/>
          <w:b/>
          <w:sz w:val="22"/>
          <w:szCs w:val="22"/>
        </w:rPr>
        <w:t>Election Committee Report</w:t>
      </w:r>
    </w:p>
    <w:p w14:paraId="34F1C1CA" w14:textId="1E23AB28" w:rsidR="006017DE" w:rsidRPr="005F1D17" w:rsidRDefault="006017DE" w:rsidP="0026148D">
      <w:pPr>
        <w:pStyle w:val="NormalWeb"/>
        <w:rPr>
          <w:rFonts w:ascii="Arial" w:hAnsi="Arial" w:cs="Arial"/>
          <w:b/>
          <w:sz w:val="22"/>
          <w:szCs w:val="22"/>
        </w:rPr>
      </w:pPr>
      <w:r w:rsidRPr="005F1D17">
        <w:rPr>
          <w:rFonts w:ascii="Arial" w:hAnsi="Arial" w:cs="Arial"/>
          <w:sz w:val="22"/>
          <w:szCs w:val="22"/>
        </w:rPr>
        <w:t xml:space="preserve">Shankar Venkataraman BSE’03 reported that Mock Interview Night will be </w:t>
      </w:r>
      <w:r w:rsidR="00C67EBF" w:rsidRPr="005F1D17">
        <w:rPr>
          <w:rFonts w:ascii="Arial" w:hAnsi="Arial" w:cs="Arial"/>
          <w:sz w:val="22"/>
          <w:szCs w:val="22"/>
        </w:rPr>
        <w:t>April 10</w:t>
      </w:r>
      <w:r w:rsidR="00C67EBF" w:rsidRPr="005F1D17">
        <w:rPr>
          <w:rFonts w:ascii="Arial" w:hAnsi="Arial" w:cs="Arial"/>
          <w:sz w:val="22"/>
          <w:szCs w:val="22"/>
          <w:vertAlign w:val="superscript"/>
        </w:rPr>
        <w:t>th</w:t>
      </w:r>
      <w:r w:rsidR="00C67EBF" w:rsidRPr="005F1D17">
        <w:rPr>
          <w:rFonts w:ascii="Arial" w:hAnsi="Arial" w:cs="Arial"/>
          <w:sz w:val="22"/>
          <w:szCs w:val="22"/>
        </w:rPr>
        <w:t xml:space="preserve"> in room LL101.  The room reservations are made.  One thing that still needs to occur is picking a moderator.</w:t>
      </w:r>
      <w:r w:rsidR="005F1D17">
        <w:rPr>
          <w:rFonts w:ascii="Arial" w:hAnsi="Arial" w:cs="Arial"/>
          <w:sz w:val="22"/>
          <w:szCs w:val="22"/>
        </w:rPr>
        <w:t xml:space="preserve"> Rachel Appel said she was available.  The election will begin on March 15</w:t>
      </w:r>
      <w:r w:rsidR="005F1D17" w:rsidRPr="005F1D17">
        <w:rPr>
          <w:rFonts w:ascii="Arial" w:hAnsi="Arial" w:cs="Arial"/>
          <w:sz w:val="22"/>
          <w:szCs w:val="22"/>
          <w:vertAlign w:val="superscript"/>
        </w:rPr>
        <w:t>th</w:t>
      </w:r>
      <w:r w:rsidR="005F1D17">
        <w:rPr>
          <w:rFonts w:ascii="Arial" w:hAnsi="Arial" w:cs="Arial"/>
          <w:sz w:val="22"/>
          <w:szCs w:val="22"/>
        </w:rPr>
        <w:t xml:space="preserve"> and run through April 30</w:t>
      </w:r>
      <w:r w:rsidR="005F1D17" w:rsidRPr="005F1D17">
        <w:rPr>
          <w:rFonts w:ascii="Arial" w:hAnsi="Arial" w:cs="Arial"/>
          <w:sz w:val="22"/>
          <w:szCs w:val="22"/>
          <w:vertAlign w:val="superscript"/>
        </w:rPr>
        <w:t>th</w:t>
      </w:r>
      <w:r w:rsidR="005F1D17">
        <w:rPr>
          <w:rFonts w:ascii="Arial" w:hAnsi="Arial" w:cs="Arial"/>
          <w:sz w:val="22"/>
          <w:szCs w:val="22"/>
        </w:rPr>
        <w:t xml:space="preserve">.  He is still having discussion with the school about the best way to send ballots to the senior students. </w:t>
      </w:r>
    </w:p>
    <w:p w14:paraId="409BC211" w14:textId="0CDB1DEE" w:rsidR="0048092D" w:rsidRPr="005F1D17" w:rsidRDefault="0048092D" w:rsidP="0026148D">
      <w:pPr>
        <w:pStyle w:val="NormalWeb"/>
        <w:rPr>
          <w:rFonts w:ascii="Arial" w:hAnsi="Arial" w:cs="Arial"/>
          <w:b/>
          <w:sz w:val="22"/>
          <w:szCs w:val="22"/>
        </w:rPr>
      </w:pPr>
      <w:r w:rsidRPr="005F1D17">
        <w:rPr>
          <w:rFonts w:ascii="Arial" w:hAnsi="Arial" w:cs="Arial"/>
          <w:b/>
          <w:sz w:val="22"/>
          <w:szCs w:val="22"/>
        </w:rPr>
        <w:lastRenderedPageBreak/>
        <w:t>Announcement</w:t>
      </w:r>
      <w:r w:rsidR="004B7F66">
        <w:rPr>
          <w:rFonts w:ascii="Arial" w:hAnsi="Arial" w:cs="Arial"/>
          <w:b/>
          <w:sz w:val="22"/>
          <w:szCs w:val="22"/>
        </w:rPr>
        <w:t xml:space="preserve"> of upcoming events</w:t>
      </w:r>
    </w:p>
    <w:p w14:paraId="5464D5C5" w14:textId="77777777" w:rsidR="004B7F66" w:rsidRPr="001D59FF" w:rsidRDefault="004B7F66" w:rsidP="004B7F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 xml:space="preserve">March 1, </w:t>
      </w:r>
      <w:proofErr w:type="gramStart"/>
      <w:r w:rsidRPr="001D59FF">
        <w:rPr>
          <w:rFonts w:ascii="Arial" w:hAnsi="Arial" w:cs="Arial"/>
          <w:sz w:val="22"/>
          <w:szCs w:val="22"/>
        </w:rPr>
        <w:t xml:space="preserve">2018  </w:t>
      </w:r>
      <w:r w:rsidRPr="001D59FF">
        <w:rPr>
          <w:rFonts w:ascii="Arial" w:hAnsi="Arial" w:cs="Arial"/>
          <w:sz w:val="22"/>
          <w:szCs w:val="22"/>
        </w:rPr>
        <w:tab/>
      </w:r>
      <w:proofErr w:type="gramEnd"/>
      <w:r w:rsidRPr="001D59FF">
        <w:rPr>
          <w:rFonts w:ascii="Arial" w:hAnsi="Arial" w:cs="Arial"/>
          <w:sz w:val="22"/>
          <w:szCs w:val="22"/>
        </w:rPr>
        <w:t>Mock Interview Night</w:t>
      </w:r>
    </w:p>
    <w:p w14:paraId="3B69D83C" w14:textId="77777777" w:rsidR="004B7F66" w:rsidRPr="001D59FF" w:rsidRDefault="004B7F66" w:rsidP="004B7F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 xml:space="preserve">March 1, 2018 </w:t>
      </w:r>
      <w:r w:rsidRPr="001D59FF">
        <w:rPr>
          <w:rFonts w:ascii="Arial" w:hAnsi="Arial" w:cs="Arial"/>
          <w:sz w:val="22"/>
          <w:szCs w:val="22"/>
        </w:rPr>
        <w:tab/>
        <w:t>Tickets go on sale for Reunion Weekend</w:t>
      </w:r>
    </w:p>
    <w:p w14:paraId="66993E53" w14:textId="31403CC4" w:rsidR="004B7F66" w:rsidRPr="001D59FF" w:rsidRDefault="004B7F66" w:rsidP="004B7F66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 xml:space="preserve">March 7, 2018 </w:t>
      </w:r>
      <w:r w:rsidRPr="001D59FF">
        <w:rPr>
          <w:rFonts w:ascii="Arial" w:hAnsi="Arial" w:cs="Arial"/>
          <w:sz w:val="22"/>
          <w:szCs w:val="22"/>
        </w:rPr>
        <w:tab/>
        <w:t>Out of the Lab event in the Engineering School. (Event later postponed because of snow event)</w:t>
      </w:r>
    </w:p>
    <w:p w14:paraId="1FF8EFC3" w14:textId="67D18C51" w:rsidR="004B7F66" w:rsidRPr="001D59FF" w:rsidRDefault="004B7F66" w:rsidP="004B7F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 xml:space="preserve">April 10, 2018 </w:t>
      </w:r>
      <w:r w:rsidRPr="001D59FF">
        <w:rPr>
          <w:rFonts w:ascii="Arial" w:hAnsi="Arial" w:cs="Arial"/>
          <w:sz w:val="22"/>
          <w:szCs w:val="22"/>
        </w:rPr>
        <w:tab/>
      </w:r>
      <w:r w:rsidRPr="001D59FF">
        <w:rPr>
          <w:rFonts w:ascii="Arial" w:hAnsi="Arial" w:cs="Arial"/>
          <w:sz w:val="22"/>
          <w:szCs w:val="22"/>
        </w:rPr>
        <w:tab/>
        <w:t xml:space="preserve">Meet </w:t>
      </w:r>
      <w:proofErr w:type="gramStart"/>
      <w:r w:rsidR="0091316F" w:rsidRPr="001D59FF">
        <w:rPr>
          <w:rFonts w:ascii="Arial" w:hAnsi="Arial" w:cs="Arial"/>
          <w:sz w:val="22"/>
          <w:szCs w:val="22"/>
        </w:rPr>
        <w:t>T</w:t>
      </w:r>
      <w:r w:rsidRPr="001D59FF">
        <w:rPr>
          <w:rFonts w:ascii="Arial" w:hAnsi="Arial" w:cs="Arial"/>
          <w:sz w:val="22"/>
          <w:szCs w:val="22"/>
        </w:rPr>
        <w:t>he</w:t>
      </w:r>
      <w:proofErr w:type="gramEnd"/>
      <w:r w:rsidRPr="001D59FF">
        <w:rPr>
          <w:rFonts w:ascii="Arial" w:hAnsi="Arial" w:cs="Arial"/>
          <w:sz w:val="22"/>
          <w:szCs w:val="22"/>
        </w:rPr>
        <w:t xml:space="preserve"> Candidate Night</w:t>
      </w:r>
    </w:p>
    <w:p w14:paraId="2C12DE1D" w14:textId="77777777" w:rsidR="004B7F66" w:rsidRPr="001D59FF" w:rsidRDefault="004B7F66" w:rsidP="004B7F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 xml:space="preserve">April 17, 2018 </w:t>
      </w:r>
      <w:r w:rsidRPr="001D59FF">
        <w:rPr>
          <w:rFonts w:ascii="Arial" w:hAnsi="Arial" w:cs="Arial"/>
          <w:sz w:val="22"/>
          <w:szCs w:val="22"/>
        </w:rPr>
        <w:tab/>
      </w:r>
      <w:r w:rsidRPr="001D59FF">
        <w:rPr>
          <w:rFonts w:ascii="Arial" w:hAnsi="Arial" w:cs="Arial"/>
          <w:sz w:val="22"/>
          <w:szCs w:val="22"/>
        </w:rPr>
        <w:tab/>
        <w:t>CUAA Council Meeting</w:t>
      </w:r>
    </w:p>
    <w:p w14:paraId="6ADFC2F1" w14:textId="10FABBC4" w:rsidR="004B7F66" w:rsidRPr="001D59FF" w:rsidRDefault="004B7F66" w:rsidP="004B7F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>April 26, 2018</w:t>
      </w:r>
      <w:r w:rsidRPr="001D59FF">
        <w:rPr>
          <w:rFonts w:ascii="Arial" w:hAnsi="Arial" w:cs="Arial"/>
          <w:sz w:val="22"/>
          <w:szCs w:val="22"/>
        </w:rPr>
        <w:tab/>
      </w:r>
      <w:r w:rsidRPr="001D59FF">
        <w:rPr>
          <w:rFonts w:ascii="Arial" w:hAnsi="Arial" w:cs="Arial"/>
          <w:sz w:val="22"/>
          <w:szCs w:val="22"/>
        </w:rPr>
        <w:tab/>
        <w:t>Mechanical Engineering poster exhibit in NAB Lobby</w:t>
      </w:r>
    </w:p>
    <w:p w14:paraId="25469189" w14:textId="72982297" w:rsidR="004B7F66" w:rsidRPr="001D59FF" w:rsidRDefault="004B7F66" w:rsidP="004B7F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>May 19, 2018</w:t>
      </w:r>
      <w:r w:rsidRPr="001D59FF">
        <w:rPr>
          <w:rFonts w:ascii="Arial" w:hAnsi="Arial" w:cs="Arial"/>
          <w:sz w:val="22"/>
          <w:szCs w:val="22"/>
        </w:rPr>
        <w:tab/>
      </w:r>
      <w:r w:rsidRPr="001D59FF">
        <w:rPr>
          <w:rFonts w:ascii="Arial" w:hAnsi="Arial" w:cs="Arial"/>
          <w:sz w:val="22"/>
          <w:szCs w:val="22"/>
        </w:rPr>
        <w:tab/>
        <w:t xml:space="preserve">CUAA Tour of The Glass House,  </w:t>
      </w:r>
    </w:p>
    <w:p w14:paraId="1F4A0386" w14:textId="77777777" w:rsidR="004B7F66" w:rsidRPr="001D59FF" w:rsidRDefault="004B7F66" w:rsidP="004B7F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>May 23</w:t>
      </w:r>
      <w:r w:rsidRPr="001D59FF">
        <w:rPr>
          <w:rFonts w:ascii="Arial" w:hAnsi="Arial" w:cs="Arial"/>
          <w:sz w:val="22"/>
          <w:szCs w:val="22"/>
          <w:vertAlign w:val="superscript"/>
        </w:rPr>
        <w:t>rd</w:t>
      </w:r>
      <w:r w:rsidRPr="001D59FF">
        <w:rPr>
          <w:rFonts w:ascii="Arial" w:hAnsi="Arial" w:cs="Arial"/>
          <w:sz w:val="22"/>
          <w:szCs w:val="22"/>
        </w:rPr>
        <w:t xml:space="preserve">, 2018 </w:t>
      </w:r>
      <w:r w:rsidRPr="001D59FF">
        <w:rPr>
          <w:rFonts w:ascii="Arial" w:hAnsi="Arial" w:cs="Arial"/>
          <w:sz w:val="22"/>
          <w:szCs w:val="22"/>
        </w:rPr>
        <w:tab/>
        <w:t>CUAA Council Meeting</w:t>
      </w:r>
    </w:p>
    <w:p w14:paraId="7575DB7B" w14:textId="77777777" w:rsidR="004B7F66" w:rsidRPr="001D59FF" w:rsidRDefault="004B7F66" w:rsidP="004B7F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 xml:space="preserve">June 1, 2018 </w:t>
      </w:r>
      <w:r w:rsidRPr="001D59FF">
        <w:rPr>
          <w:rFonts w:ascii="Arial" w:hAnsi="Arial" w:cs="Arial"/>
          <w:sz w:val="22"/>
          <w:szCs w:val="22"/>
        </w:rPr>
        <w:tab/>
      </w:r>
      <w:r w:rsidRPr="001D59FF">
        <w:rPr>
          <w:rFonts w:ascii="Arial" w:hAnsi="Arial" w:cs="Arial"/>
          <w:sz w:val="22"/>
          <w:szCs w:val="22"/>
        </w:rPr>
        <w:tab/>
        <w:t>CUAA Founders Day 2018 Award Ceremony</w:t>
      </w:r>
    </w:p>
    <w:p w14:paraId="4571F98A" w14:textId="13A24978" w:rsidR="004B7F66" w:rsidRPr="001D59FF" w:rsidRDefault="004B7F66" w:rsidP="004B7F6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>June 1</w:t>
      </w:r>
      <w:r w:rsidRPr="001D59FF">
        <w:rPr>
          <w:rFonts w:ascii="Arial" w:hAnsi="Arial" w:cs="Arial"/>
          <w:sz w:val="22"/>
          <w:szCs w:val="22"/>
          <w:vertAlign w:val="superscript"/>
        </w:rPr>
        <w:t>st</w:t>
      </w:r>
      <w:r w:rsidR="001D59FF" w:rsidRPr="001D59FF">
        <w:rPr>
          <w:rFonts w:ascii="Arial" w:hAnsi="Arial" w:cs="Arial"/>
          <w:sz w:val="22"/>
          <w:szCs w:val="22"/>
        </w:rPr>
        <w:t xml:space="preserve"> </w:t>
      </w:r>
      <w:r w:rsidRPr="001D59FF">
        <w:rPr>
          <w:rFonts w:ascii="Arial" w:hAnsi="Arial" w:cs="Arial"/>
          <w:sz w:val="22"/>
          <w:szCs w:val="22"/>
        </w:rPr>
        <w:t xml:space="preserve">- June </w:t>
      </w:r>
      <w:r w:rsidR="001D59FF" w:rsidRPr="001D59FF">
        <w:rPr>
          <w:rFonts w:ascii="Arial" w:hAnsi="Arial" w:cs="Arial"/>
          <w:sz w:val="22"/>
          <w:szCs w:val="22"/>
        </w:rPr>
        <w:t>2nd</w:t>
      </w:r>
      <w:r w:rsidRPr="001D59FF">
        <w:rPr>
          <w:rFonts w:ascii="Arial" w:hAnsi="Arial" w:cs="Arial"/>
          <w:sz w:val="22"/>
          <w:szCs w:val="22"/>
        </w:rPr>
        <w:t xml:space="preserve"> </w:t>
      </w:r>
      <w:r w:rsidRPr="001D59FF">
        <w:rPr>
          <w:rFonts w:ascii="Arial" w:hAnsi="Arial" w:cs="Arial"/>
          <w:sz w:val="22"/>
          <w:szCs w:val="22"/>
        </w:rPr>
        <w:tab/>
        <w:t>Reunion Weekend</w:t>
      </w:r>
    </w:p>
    <w:p w14:paraId="73D188A6" w14:textId="77777777" w:rsidR="00373D9C" w:rsidRPr="001D59FF" w:rsidRDefault="00373D9C" w:rsidP="0026148D">
      <w:pPr>
        <w:pStyle w:val="NormalWeb"/>
        <w:rPr>
          <w:rFonts w:ascii="Arial" w:hAnsi="Arial" w:cs="Arial"/>
          <w:sz w:val="22"/>
          <w:szCs w:val="22"/>
        </w:rPr>
      </w:pPr>
    </w:p>
    <w:p w14:paraId="2D6253C1" w14:textId="77777777" w:rsidR="00373D9C" w:rsidRPr="001D59FF" w:rsidRDefault="00373D9C" w:rsidP="0026148D">
      <w:pPr>
        <w:pStyle w:val="NormalWeb"/>
        <w:rPr>
          <w:rFonts w:ascii="Arial" w:hAnsi="Arial" w:cs="Arial"/>
          <w:sz w:val="22"/>
          <w:szCs w:val="22"/>
        </w:rPr>
      </w:pPr>
    </w:p>
    <w:p w14:paraId="5F6583EC" w14:textId="487436AD" w:rsidR="0048092D" w:rsidRPr="001D59FF" w:rsidRDefault="0048092D" w:rsidP="0026148D">
      <w:pPr>
        <w:pStyle w:val="NormalWeb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>The next Council meeting will be on</w:t>
      </w:r>
      <w:r w:rsidR="00373D9C" w:rsidRPr="001D59FF">
        <w:rPr>
          <w:rFonts w:ascii="Arial" w:hAnsi="Arial" w:cs="Arial"/>
          <w:sz w:val="22"/>
          <w:szCs w:val="22"/>
        </w:rPr>
        <w:t xml:space="preserve"> April 17</w:t>
      </w:r>
      <w:r w:rsidRPr="001D59FF">
        <w:rPr>
          <w:rFonts w:ascii="Arial" w:hAnsi="Arial" w:cs="Arial"/>
          <w:sz w:val="22"/>
          <w:szCs w:val="22"/>
        </w:rPr>
        <w:t>, 2018.</w:t>
      </w:r>
    </w:p>
    <w:p w14:paraId="4FCDD194" w14:textId="160983B7" w:rsidR="007511CC" w:rsidRPr="001D59FF" w:rsidRDefault="004B7F66" w:rsidP="007511CC">
      <w:pPr>
        <w:rPr>
          <w:rFonts w:ascii="Arial" w:hAnsi="Arial" w:cs="Arial"/>
        </w:rPr>
      </w:pPr>
      <w:r w:rsidRPr="001D59FF">
        <w:rPr>
          <w:rFonts w:ascii="Arial" w:hAnsi="Arial" w:cs="Arial"/>
        </w:rPr>
        <w:t xml:space="preserve">Motion to adjourn </w:t>
      </w:r>
      <w:r w:rsidR="007511CC" w:rsidRPr="001D59FF">
        <w:rPr>
          <w:rFonts w:ascii="Arial" w:hAnsi="Arial" w:cs="Arial"/>
        </w:rPr>
        <w:t xml:space="preserve">was made </w:t>
      </w:r>
      <w:r w:rsidR="0048092D" w:rsidRPr="001D59FF">
        <w:rPr>
          <w:rFonts w:ascii="Arial" w:hAnsi="Arial" w:cs="Arial"/>
        </w:rPr>
        <w:t xml:space="preserve">by Ed Palacio EE’75 </w:t>
      </w:r>
      <w:r w:rsidR="007511CC" w:rsidRPr="001D59FF">
        <w:rPr>
          <w:rFonts w:ascii="Arial" w:hAnsi="Arial" w:cs="Arial"/>
        </w:rPr>
        <w:t>and seconded</w:t>
      </w:r>
      <w:r w:rsidR="0048092D" w:rsidRPr="001D59FF">
        <w:rPr>
          <w:rFonts w:ascii="Arial" w:hAnsi="Arial" w:cs="Arial"/>
        </w:rPr>
        <w:t xml:space="preserve"> by </w:t>
      </w:r>
      <w:r w:rsidR="00373D9C" w:rsidRPr="001D59FF">
        <w:rPr>
          <w:rFonts w:ascii="Arial" w:hAnsi="Arial" w:cs="Arial"/>
        </w:rPr>
        <w:t xml:space="preserve">Robert Tan AR’81. </w:t>
      </w:r>
      <w:r w:rsidR="007511CC" w:rsidRPr="001D59FF">
        <w:rPr>
          <w:rFonts w:ascii="Arial" w:hAnsi="Arial" w:cs="Arial"/>
        </w:rPr>
        <w:t>Motion passed.</w:t>
      </w:r>
    </w:p>
    <w:p w14:paraId="3485D337" w14:textId="060ECD24" w:rsidR="0026148D" w:rsidRPr="001D59FF" w:rsidRDefault="0026148D" w:rsidP="0026148D">
      <w:pPr>
        <w:pStyle w:val="NormalWeb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>The meeting ended at 8:30 PM</w:t>
      </w:r>
      <w:r w:rsidR="004B7F66" w:rsidRPr="001D59FF">
        <w:rPr>
          <w:rFonts w:ascii="Arial" w:hAnsi="Arial" w:cs="Arial"/>
          <w:sz w:val="22"/>
          <w:szCs w:val="22"/>
        </w:rPr>
        <w:t>.</w:t>
      </w:r>
    </w:p>
    <w:p w14:paraId="47E6A995" w14:textId="5CF1B659" w:rsidR="004B7F66" w:rsidRPr="001D59FF" w:rsidRDefault="004B7F66" w:rsidP="0026148D">
      <w:pPr>
        <w:pStyle w:val="NormalWeb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>Meeting was followed by mini meeting to discuss ways to further alumni/student/administration conversations.</w:t>
      </w:r>
    </w:p>
    <w:p w14:paraId="3FAA83E0" w14:textId="77777777" w:rsidR="004B7F66" w:rsidRPr="001D59FF" w:rsidRDefault="004B7F66" w:rsidP="0026148D">
      <w:pPr>
        <w:pStyle w:val="NormalWeb"/>
        <w:rPr>
          <w:rFonts w:ascii="Arial" w:hAnsi="Arial" w:cs="Arial"/>
          <w:sz w:val="22"/>
          <w:szCs w:val="22"/>
        </w:rPr>
      </w:pPr>
    </w:p>
    <w:p w14:paraId="790D5067" w14:textId="77777777" w:rsidR="004B7F66" w:rsidRPr="001D59FF" w:rsidRDefault="004B7F66" w:rsidP="0026148D">
      <w:pPr>
        <w:pStyle w:val="NormalWeb"/>
        <w:rPr>
          <w:rFonts w:ascii="Arial" w:hAnsi="Arial" w:cs="Arial"/>
          <w:sz w:val="22"/>
          <w:szCs w:val="22"/>
        </w:rPr>
      </w:pPr>
    </w:p>
    <w:p w14:paraId="08394590" w14:textId="0B91F269" w:rsidR="00756050" w:rsidRPr="001D59FF" w:rsidRDefault="00756050" w:rsidP="0026148D">
      <w:pPr>
        <w:pStyle w:val="NormalWeb"/>
        <w:rPr>
          <w:rFonts w:ascii="Arial" w:hAnsi="Arial" w:cs="Arial"/>
          <w:sz w:val="22"/>
          <w:szCs w:val="22"/>
        </w:rPr>
      </w:pPr>
      <w:r w:rsidRPr="001D59FF">
        <w:rPr>
          <w:rFonts w:ascii="Arial" w:hAnsi="Arial" w:cs="Arial"/>
          <w:sz w:val="22"/>
          <w:szCs w:val="22"/>
        </w:rPr>
        <w:t>Minutes prepared by:  Mary Lynch, CUAA Secretary</w:t>
      </w:r>
    </w:p>
    <w:p w14:paraId="182E5605" w14:textId="628F392E" w:rsidR="00F52C82" w:rsidRDefault="00F61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Livestream Video:  </w:t>
      </w:r>
      <w:hyperlink r:id="rId8" w:history="1">
        <w:r w:rsidRPr="00F93D72">
          <w:rPr>
            <w:rStyle w:val="Hyperlink"/>
            <w:rFonts w:ascii="Arial" w:hAnsi="Arial" w:cs="Arial"/>
          </w:rPr>
          <w:t>https://livestream.com/cooperalumni/Feb2018Council/videos/170819501</w:t>
        </w:r>
      </w:hyperlink>
    </w:p>
    <w:p w14:paraId="17A820AB" w14:textId="77777777" w:rsidR="00F61D51" w:rsidRPr="001D59FF" w:rsidRDefault="00F61D51">
      <w:pPr>
        <w:rPr>
          <w:rFonts w:ascii="Arial" w:hAnsi="Arial" w:cs="Arial"/>
        </w:rPr>
      </w:pPr>
      <w:bookmarkStart w:id="0" w:name="_GoBack"/>
      <w:bookmarkEnd w:id="0"/>
    </w:p>
    <w:sectPr w:rsidR="00F61D51" w:rsidRPr="001D59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559B" w14:textId="77777777" w:rsidR="00CB677D" w:rsidRDefault="00CB677D" w:rsidP="00682FDD">
      <w:pPr>
        <w:spacing w:after="0" w:line="240" w:lineRule="auto"/>
      </w:pPr>
      <w:r>
        <w:separator/>
      </w:r>
    </w:p>
  </w:endnote>
  <w:endnote w:type="continuationSeparator" w:id="0">
    <w:p w14:paraId="3C3CCCF5" w14:textId="77777777" w:rsidR="00CB677D" w:rsidRDefault="00CB677D" w:rsidP="0068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297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C2B49" w14:textId="789DEAE7" w:rsidR="00AB4D26" w:rsidRDefault="00AB4D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C55593" w14:textId="77777777" w:rsidR="00AB4D26" w:rsidRDefault="00AB4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E61B" w14:textId="77777777" w:rsidR="00CB677D" w:rsidRDefault="00CB677D" w:rsidP="00682FDD">
      <w:pPr>
        <w:spacing w:after="0" w:line="240" w:lineRule="auto"/>
      </w:pPr>
      <w:r>
        <w:separator/>
      </w:r>
    </w:p>
  </w:footnote>
  <w:footnote w:type="continuationSeparator" w:id="0">
    <w:p w14:paraId="3531F56A" w14:textId="77777777" w:rsidR="00CB677D" w:rsidRDefault="00CB677D" w:rsidP="0068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ABAF" w14:textId="35249E1D" w:rsidR="00AB4D26" w:rsidRPr="0070308E" w:rsidRDefault="00AB4D26" w:rsidP="00682FDD">
    <w:pPr>
      <w:rPr>
        <w:rFonts w:ascii="Arial" w:hAnsi="Arial" w:cs="Tahoma"/>
        <w:b/>
      </w:rPr>
    </w:pPr>
    <w:r w:rsidRPr="0070308E">
      <w:rPr>
        <w:rFonts w:ascii="Arial" w:hAnsi="Arial" w:cs="Tahoma"/>
        <w:b/>
      </w:rPr>
      <w:t>Minutes of CUAA Council Meeting on</w:t>
    </w:r>
    <w:r>
      <w:rPr>
        <w:rFonts w:ascii="Arial" w:hAnsi="Arial" w:cs="Tahoma"/>
        <w:b/>
      </w:rPr>
      <w:t xml:space="preserve"> January </w:t>
    </w:r>
    <w:r w:rsidR="00C80951">
      <w:rPr>
        <w:rFonts w:ascii="Arial" w:hAnsi="Arial" w:cs="Tahoma"/>
        <w:b/>
      </w:rPr>
      <w:t>February 27</w:t>
    </w:r>
    <w:r>
      <w:rPr>
        <w:rFonts w:ascii="Arial" w:hAnsi="Arial" w:cs="Tahoma"/>
        <w:b/>
      </w:rPr>
      <w:t xml:space="preserve">, 2018 in Rose Auditorium at 41 </w:t>
    </w:r>
    <w:r w:rsidRPr="0070308E">
      <w:rPr>
        <w:rFonts w:ascii="Arial" w:hAnsi="Arial" w:cs="Tahoma"/>
        <w:b/>
      </w:rPr>
      <w:t>Cooper Square.</w:t>
    </w:r>
  </w:p>
  <w:p w14:paraId="31A527ED" w14:textId="77777777" w:rsidR="00AB4D26" w:rsidRDefault="00AB4D26">
    <w:pPr>
      <w:pStyle w:val="Header"/>
    </w:pPr>
  </w:p>
  <w:p w14:paraId="27F97049" w14:textId="77777777" w:rsidR="00AB4D26" w:rsidRDefault="00AB4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E92"/>
    <w:multiLevelType w:val="hybridMultilevel"/>
    <w:tmpl w:val="56741B82"/>
    <w:lvl w:ilvl="0" w:tplc="8F449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8F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2F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4A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46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27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A3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8F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91510"/>
    <w:multiLevelType w:val="hybridMultilevel"/>
    <w:tmpl w:val="739A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E16"/>
    <w:multiLevelType w:val="hybridMultilevel"/>
    <w:tmpl w:val="7E5E5FD2"/>
    <w:lvl w:ilvl="0" w:tplc="94A4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8D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C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C4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6C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4A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40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AD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E2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2F290A"/>
    <w:multiLevelType w:val="hybridMultilevel"/>
    <w:tmpl w:val="25EA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E3CE7"/>
    <w:multiLevelType w:val="multilevel"/>
    <w:tmpl w:val="3CD2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542D1"/>
    <w:multiLevelType w:val="multilevel"/>
    <w:tmpl w:val="317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101B4"/>
    <w:multiLevelType w:val="hybridMultilevel"/>
    <w:tmpl w:val="A0FA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8379E"/>
    <w:multiLevelType w:val="hybridMultilevel"/>
    <w:tmpl w:val="299E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5636F"/>
    <w:multiLevelType w:val="multilevel"/>
    <w:tmpl w:val="BFE4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12884"/>
    <w:multiLevelType w:val="hybridMultilevel"/>
    <w:tmpl w:val="F4B098D2"/>
    <w:lvl w:ilvl="0" w:tplc="593C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E5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0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C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60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E5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2B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2F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485365"/>
    <w:multiLevelType w:val="hybridMultilevel"/>
    <w:tmpl w:val="0FA6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2399A"/>
    <w:multiLevelType w:val="multilevel"/>
    <w:tmpl w:val="121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256E1"/>
    <w:multiLevelType w:val="hybridMultilevel"/>
    <w:tmpl w:val="A100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8D"/>
    <w:rsid w:val="00010A8D"/>
    <w:rsid w:val="000658B4"/>
    <w:rsid w:val="0007438E"/>
    <w:rsid w:val="00093E9B"/>
    <w:rsid w:val="00137DED"/>
    <w:rsid w:val="00141B11"/>
    <w:rsid w:val="001712D2"/>
    <w:rsid w:val="001B26D9"/>
    <w:rsid w:val="001D59FF"/>
    <w:rsid w:val="00250E8B"/>
    <w:rsid w:val="0026148D"/>
    <w:rsid w:val="002A631E"/>
    <w:rsid w:val="0031449A"/>
    <w:rsid w:val="003360D7"/>
    <w:rsid w:val="00342B19"/>
    <w:rsid w:val="00344B99"/>
    <w:rsid w:val="00373D9C"/>
    <w:rsid w:val="00396D1F"/>
    <w:rsid w:val="003B2453"/>
    <w:rsid w:val="003B6CB6"/>
    <w:rsid w:val="00445E76"/>
    <w:rsid w:val="004627C1"/>
    <w:rsid w:val="0048092D"/>
    <w:rsid w:val="004B24D7"/>
    <w:rsid w:val="004B7F66"/>
    <w:rsid w:val="004F11D3"/>
    <w:rsid w:val="00581C45"/>
    <w:rsid w:val="005F1D17"/>
    <w:rsid w:val="006017DE"/>
    <w:rsid w:val="00612038"/>
    <w:rsid w:val="00656673"/>
    <w:rsid w:val="00682FDD"/>
    <w:rsid w:val="00722606"/>
    <w:rsid w:val="00740B33"/>
    <w:rsid w:val="00743DA8"/>
    <w:rsid w:val="007511CC"/>
    <w:rsid w:val="00756050"/>
    <w:rsid w:val="007722A7"/>
    <w:rsid w:val="0080410C"/>
    <w:rsid w:val="008341AA"/>
    <w:rsid w:val="00896291"/>
    <w:rsid w:val="0091316F"/>
    <w:rsid w:val="009564B5"/>
    <w:rsid w:val="00994915"/>
    <w:rsid w:val="009F5622"/>
    <w:rsid w:val="00A53C83"/>
    <w:rsid w:val="00A6700A"/>
    <w:rsid w:val="00A841AB"/>
    <w:rsid w:val="00A96F29"/>
    <w:rsid w:val="00AA0A9B"/>
    <w:rsid w:val="00AA511C"/>
    <w:rsid w:val="00AB4D26"/>
    <w:rsid w:val="00AB61F2"/>
    <w:rsid w:val="00B249C5"/>
    <w:rsid w:val="00BC1DD7"/>
    <w:rsid w:val="00C30ED0"/>
    <w:rsid w:val="00C67EBF"/>
    <w:rsid w:val="00C80951"/>
    <w:rsid w:val="00CA22FE"/>
    <w:rsid w:val="00CB677D"/>
    <w:rsid w:val="00D33A81"/>
    <w:rsid w:val="00DC280D"/>
    <w:rsid w:val="00E0149F"/>
    <w:rsid w:val="00E43077"/>
    <w:rsid w:val="00EA5D91"/>
    <w:rsid w:val="00EB3BC7"/>
    <w:rsid w:val="00EE6756"/>
    <w:rsid w:val="00F52C82"/>
    <w:rsid w:val="00F61D51"/>
    <w:rsid w:val="00FB3593"/>
    <w:rsid w:val="00FC06EA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112C"/>
  <w15:docId w15:val="{A0354145-E7C5-4D35-9FE0-8A5CAAF4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4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DD"/>
  </w:style>
  <w:style w:type="paragraph" w:styleId="Footer">
    <w:name w:val="footer"/>
    <w:basedOn w:val="Normal"/>
    <w:link w:val="FooterChar"/>
    <w:uiPriority w:val="99"/>
    <w:unhideWhenUsed/>
    <w:rsid w:val="0068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DD"/>
  </w:style>
  <w:style w:type="paragraph" w:styleId="BalloonText">
    <w:name w:val="Balloon Text"/>
    <w:basedOn w:val="Normal"/>
    <w:link w:val="BalloonTextChar"/>
    <w:uiPriority w:val="99"/>
    <w:semiHidden/>
    <w:unhideWhenUsed/>
    <w:rsid w:val="0068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A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A9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A841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841AB"/>
  </w:style>
  <w:style w:type="paragraph" w:styleId="ListParagraph">
    <w:name w:val="List Paragraph"/>
    <w:basedOn w:val="Normal"/>
    <w:uiPriority w:val="34"/>
    <w:qFormat/>
    <w:rsid w:val="00AB4D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1B11"/>
    <w:rPr>
      <w:i/>
      <w:iCs/>
    </w:rPr>
  </w:style>
  <w:style w:type="character" w:styleId="Strong">
    <w:name w:val="Strong"/>
    <w:basedOn w:val="DefaultParagraphFont"/>
    <w:uiPriority w:val="22"/>
    <w:qFormat/>
    <w:rsid w:val="00141B1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1D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5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3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cooperalumni/Feb2018Council/videos/170819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operalumni.org/vote-spring-20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Mary Lynch</cp:lastModifiedBy>
  <cp:revision>9</cp:revision>
  <dcterms:created xsi:type="dcterms:W3CDTF">2018-04-16T12:56:00Z</dcterms:created>
  <dcterms:modified xsi:type="dcterms:W3CDTF">2018-04-29T20:28:00Z</dcterms:modified>
</cp:coreProperties>
</file>